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AA510" w14:textId="77777777" w:rsidR="00AE4092" w:rsidRDefault="00AE4092" w:rsidP="00AE4092">
      <w:pPr>
        <w:pStyle w:val="Heading1"/>
        <w:numPr>
          <w:ilvl w:val="0"/>
          <w:numId w:val="0"/>
        </w:numPr>
        <w:ind w:left="431"/>
        <w:jc w:val="center"/>
      </w:pPr>
      <w:r>
        <w:t xml:space="preserve">Zásady SpracovANIA osobnÝch údajov </w:t>
      </w:r>
    </w:p>
    <w:p w14:paraId="1E0B0FFC" w14:textId="77777777" w:rsidR="00AE4092" w:rsidRDefault="00AE4092" w:rsidP="00AE4092">
      <w:pPr>
        <w:pStyle w:val="Heading1"/>
        <w:numPr>
          <w:ilvl w:val="0"/>
          <w:numId w:val="7"/>
        </w:numPr>
        <w:ind w:left="567" w:hanging="567"/>
        <w:rPr>
          <w:rFonts w:eastAsia="Times New Roman"/>
        </w:rPr>
      </w:pPr>
      <w:r>
        <w:rPr>
          <w:rFonts w:eastAsia="Times New Roman"/>
        </w:rPr>
        <w:t xml:space="preserve">VŠEOBECNÉ USTANOVENIA </w:t>
      </w:r>
    </w:p>
    <w:p w14:paraId="297100BA" w14:textId="77777777" w:rsidR="00AE4092" w:rsidRDefault="00AE4092" w:rsidP="00AE4092">
      <w:pPr>
        <w:ind w:left="567"/>
      </w:pPr>
      <w:r>
        <w:rPr>
          <w:rFonts w:cs="Arial"/>
          <w:szCs w:val="20"/>
        </w:rPr>
        <w:t xml:space="preserve">Ochrana osobných údajov je pre nás prioritou. Vypracovali sme tieto Zásady spracovania osobných údajov, aby sme vás, ako svojich zákazníkov a dodávateľov informovali o tom, ako spoločnosť ELEKTRODESIGN ventilátory SK s.r.o. (ďalej len „ </w:t>
      </w:r>
      <w:r w:rsidRPr="002F316C">
        <w:rPr>
          <w:rFonts w:cs="Arial"/>
          <w:b/>
          <w:szCs w:val="20"/>
        </w:rPr>
        <w:t>my</w:t>
      </w:r>
      <w:r>
        <w:rPr>
          <w:rFonts w:cs="Arial"/>
          <w:szCs w:val="20"/>
        </w:rPr>
        <w:t xml:space="preserve"> “ alebo „ </w:t>
      </w:r>
      <w:r w:rsidRPr="002F316C">
        <w:rPr>
          <w:rFonts w:cs="Arial"/>
          <w:b/>
          <w:szCs w:val="20"/>
        </w:rPr>
        <w:t>Spoločnosť</w:t>
      </w:r>
      <w:r>
        <w:rPr>
          <w:rFonts w:cs="Arial"/>
          <w:szCs w:val="20"/>
        </w:rPr>
        <w:t xml:space="preserve"> “) vaše osobné údaje</w:t>
      </w:r>
      <w:r>
        <w:t xml:space="preserve"> získava, uchováva, chráni a ďalej spracováva v súvislosti s predajom našich produktov a poskytovaním súvisiacich služieb a ďalej v súvislosti s nákupom produktov a služieb od našich dodávateľov.</w:t>
      </w:r>
    </w:p>
    <w:p w14:paraId="6F35B2AA" w14:textId="50693ED9" w:rsidR="00AE4092" w:rsidRDefault="00AE4092" w:rsidP="00AE4092">
      <w:pPr>
        <w:ind w:left="567"/>
      </w:pPr>
      <w:r>
        <w:t>Spracovanie vašich osobných údajov je nevyhnutné pre správne plnenie našich zmluvných povinností, ktorými sme zaviazaní a pre ochranu našich op</w:t>
      </w:r>
      <w:r w:rsidR="00C33CAC">
        <w:t>rávnených záujmov, prípadne aj pre</w:t>
      </w:r>
      <w:r>
        <w:t xml:space="preserve"> plneni</w:t>
      </w:r>
      <w:r w:rsidR="00C33CAC">
        <w:t>e</w:t>
      </w:r>
      <w:r>
        <w:t xml:space="preserve"> našich zákonných povinností. </w:t>
      </w:r>
    </w:p>
    <w:p w14:paraId="7A140E74" w14:textId="77777777" w:rsidR="00AE4092" w:rsidRDefault="00AE4092" w:rsidP="00AE4092">
      <w:pPr>
        <w:ind w:left="567"/>
      </w:pPr>
      <w:r>
        <w:t>Prostredníctvom týchto Zásad spracovania osobných údajov vám chceme poskytnúť informácie o tom, akým spôsobom spracovávame vaše osobné údaje (kapitoly 3 až 7 nižšie), a o vašich právach a spôsobe, akým ich môžete uplatniť (kapitola 8</w:t>
      </w:r>
      <w:r>
        <w:rPr>
          <w:rFonts w:cs="Arial"/>
          <w:szCs w:val="20"/>
        </w:rPr>
        <w:t xml:space="preserve"> </w:t>
      </w:r>
      <w:r>
        <w:t>nižšie).</w:t>
      </w:r>
    </w:p>
    <w:p w14:paraId="6E7B6B27" w14:textId="77777777" w:rsidR="00AE4092" w:rsidRDefault="00AE4092" w:rsidP="00AE4092">
      <w:pPr>
        <w:ind w:left="567"/>
        <w:rPr>
          <w:rFonts w:cs="Arial"/>
          <w:szCs w:val="20"/>
        </w:rPr>
      </w:pPr>
      <w:r>
        <w:rPr>
          <w:rFonts w:cs="Arial"/>
          <w:szCs w:val="20"/>
        </w:rPr>
        <w:t>Osobnými údajmi sú akékoľvek informácie týkajúce sa identifikovanej alebo identifikovateľnej fyzickej osoby, obzvlášť našich zákazníkov, dodávateľov a ďalších osôb, ktorých osobné údaje môžeme spracovávať v súvislosti s poskytovaním našich produktov a služieb alebo v súvislosti s nákupom produktov a služieb od našich dodávateľov.</w:t>
      </w:r>
    </w:p>
    <w:p w14:paraId="0FCAB07B" w14:textId="77777777" w:rsidR="00AE4092" w:rsidRDefault="00AE4092" w:rsidP="00AE4092">
      <w:pPr>
        <w:ind w:left="567"/>
        <w:rPr>
          <w:rFonts w:eastAsia="Times New Roman" w:cstheme="majorBidi"/>
          <w:b/>
          <w:caps/>
          <w:szCs w:val="32"/>
        </w:rPr>
      </w:pPr>
      <w:r>
        <w:t xml:space="preserve">Odporúčame vám dôkladne sa oboznámiť s týmito Zásadami spracovania osobných údajov. V prípade akýchkoľvek otázok sa na nás môžete kedykoľvek obrátiť prostredníctvom nižšie uvedených kontaktných údajov. </w:t>
      </w:r>
    </w:p>
    <w:p w14:paraId="6DE11527" w14:textId="77777777" w:rsidR="00AE4092" w:rsidRDefault="00AE4092" w:rsidP="00AE4092">
      <w:pPr>
        <w:pStyle w:val="Heading1"/>
        <w:keepNext w:val="0"/>
        <w:widowControl w:val="0"/>
        <w:numPr>
          <w:ilvl w:val="0"/>
          <w:numId w:val="7"/>
        </w:numPr>
        <w:ind w:left="567" w:hanging="567"/>
        <w:rPr>
          <w:rFonts w:eastAsia="Times New Roman"/>
        </w:rPr>
      </w:pPr>
      <w:bookmarkStart w:id="0" w:name="_Ref508726004"/>
      <w:bookmarkStart w:id="1" w:name="_Ref512009071"/>
      <w:r>
        <w:t>SprávcA</w:t>
      </w:r>
      <w:r>
        <w:rPr>
          <w:rFonts w:eastAsia="Times New Roman"/>
        </w:rPr>
        <w:t xml:space="preserve"> osobnÝch údajOV a kontaktnÉ </w:t>
      </w:r>
      <w:bookmarkEnd w:id="0"/>
      <w:r>
        <w:rPr>
          <w:rFonts w:eastAsia="Times New Roman"/>
        </w:rPr>
        <w:t>ÚDAJE</w:t>
      </w:r>
    </w:p>
    <w:p w14:paraId="6EF57B64" w14:textId="6F33C000" w:rsidR="00AE4092" w:rsidRDefault="00AE4092" w:rsidP="00AE4092">
      <w:pPr>
        <w:tabs>
          <w:tab w:val="left" w:pos="567"/>
        </w:tabs>
        <w:spacing w:after="0"/>
        <w:ind w:left="567" w:hanging="567"/>
        <w:rPr>
          <w:rFonts w:cs="Arial"/>
          <w:szCs w:val="20"/>
        </w:rPr>
      </w:pPr>
      <w:r>
        <w:tab/>
        <w:t>Správcom vašic</w:t>
      </w:r>
      <w:r w:rsidR="002F316C">
        <w:t>h osobných údajov je spoločnosť</w:t>
      </w:r>
      <w:r>
        <w:rPr>
          <w:rFonts w:cs="Arial"/>
          <w:szCs w:val="20"/>
        </w:rPr>
        <w:t xml:space="preserve"> ELEKTRODESIGN ventilátory SK s.r.o. , Stará Vajnorská 17 , 831 04 Bratislav</w:t>
      </w:r>
      <w:r w:rsidR="002F316C">
        <w:rPr>
          <w:rFonts w:cs="Arial"/>
          <w:szCs w:val="20"/>
        </w:rPr>
        <w:t>a, IČO: 35 873 451</w:t>
      </w:r>
      <w:r w:rsidR="007E2B9E">
        <w:rPr>
          <w:rFonts w:cs="Arial"/>
          <w:szCs w:val="20"/>
        </w:rPr>
        <w:t>, zapísaná na</w:t>
      </w:r>
      <w:r>
        <w:rPr>
          <w:rFonts w:cs="Arial"/>
          <w:szCs w:val="20"/>
        </w:rPr>
        <w:t xml:space="preserve"> </w:t>
      </w:r>
      <w:r w:rsidR="002F316C">
        <w:rPr>
          <w:rFonts w:cs="Arial"/>
          <w:szCs w:val="20"/>
        </w:rPr>
        <w:t>Mestskom</w:t>
      </w:r>
      <w:r w:rsidR="007E2B9E">
        <w:rPr>
          <w:rFonts w:cs="Arial"/>
          <w:szCs w:val="20"/>
        </w:rPr>
        <w:t xml:space="preserve"> súde</w:t>
      </w:r>
      <w:r w:rsidR="002F316C">
        <w:rPr>
          <w:rFonts w:cs="Arial"/>
          <w:szCs w:val="20"/>
        </w:rPr>
        <w:t xml:space="preserve"> Bratislava III, oddiel: </w:t>
      </w:r>
      <w:proofErr w:type="spellStart"/>
      <w:r w:rsidR="002F316C">
        <w:rPr>
          <w:rFonts w:cs="Arial"/>
          <w:szCs w:val="20"/>
        </w:rPr>
        <w:t>Sro</w:t>
      </w:r>
      <w:proofErr w:type="spellEnd"/>
      <w:r w:rsidR="002F316C">
        <w:rPr>
          <w:rFonts w:cs="Arial"/>
          <w:szCs w:val="20"/>
        </w:rPr>
        <w:t>,</w:t>
      </w:r>
      <w:r>
        <w:rPr>
          <w:rFonts w:cs="Arial"/>
          <w:szCs w:val="20"/>
        </w:rPr>
        <w:t xml:space="preserve"> vložka číslo 30446/B</w:t>
      </w:r>
    </w:p>
    <w:p w14:paraId="5A8B9FD7" w14:textId="77777777" w:rsidR="00AE4092" w:rsidRDefault="00AE4092" w:rsidP="00AE4092">
      <w:pPr>
        <w:tabs>
          <w:tab w:val="left" w:pos="567"/>
        </w:tabs>
        <w:spacing w:after="0"/>
        <w:ind w:left="567" w:hanging="567"/>
        <w:rPr>
          <w:rFonts w:cs="Arial"/>
          <w:szCs w:val="20"/>
        </w:rPr>
      </w:pPr>
    </w:p>
    <w:p w14:paraId="397FE654" w14:textId="4DA184BB" w:rsidR="00AE4092" w:rsidRDefault="00AE4092" w:rsidP="002F316C">
      <w:pPr>
        <w:tabs>
          <w:tab w:val="left" w:pos="567"/>
        </w:tabs>
        <w:spacing w:after="0"/>
        <w:ind w:left="567"/>
        <w:rPr>
          <w:rFonts w:cs="Arial"/>
          <w:szCs w:val="20"/>
        </w:rPr>
      </w:pPr>
      <w:bookmarkStart w:id="2" w:name="_Hlk508730960"/>
      <w:r>
        <w:rPr>
          <w:rFonts w:cs="Arial"/>
          <w:szCs w:val="20"/>
        </w:rPr>
        <w:t xml:space="preserve">Kontaktné údaje Správcu údajov pre akékoľvek záležitosti týkajúce sa ochrany osobných údajov </w:t>
      </w:r>
      <w:r w:rsidR="002F316C">
        <w:rPr>
          <w:rFonts w:cs="Arial"/>
          <w:szCs w:val="20"/>
        </w:rPr>
        <w:t>sú</w:t>
      </w:r>
      <w:r>
        <w:rPr>
          <w:rFonts w:cs="Arial"/>
          <w:szCs w:val="20"/>
        </w:rPr>
        <w:t>:</w:t>
      </w:r>
    </w:p>
    <w:p w14:paraId="7AB3FB94" w14:textId="77777777" w:rsidR="00AE4092" w:rsidRDefault="00AE4092" w:rsidP="00AE4092">
      <w:pPr>
        <w:tabs>
          <w:tab w:val="left" w:pos="567"/>
        </w:tabs>
        <w:spacing w:after="0"/>
        <w:ind w:left="431"/>
        <w:rPr>
          <w:rFonts w:cs="Arial"/>
          <w:szCs w:val="20"/>
        </w:rPr>
      </w:pPr>
      <w:r>
        <w:rPr>
          <w:rFonts w:cs="Arial"/>
          <w:szCs w:val="20"/>
        </w:rPr>
        <w:tab/>
        <w:t>Adresa: Stará Vajnorská 17 , 831 04 Bratislava</w:t>
      </w:r>
    </w:p>
    <w:p w14:paraId="65C75F83" w14:textId="77777777" w:rsidR="00AE4092" w:rsidRDefault="00AE4092" w:rsidP="00AE4092">
      <w:pPr>
        <w:tabs>
          <w:tab w:val="left" w:pos="567"/>
        </w:tabs>
        <w:spacing w:after="0"/>
        <w:ind w:left="431"/>
        <w:rPr>
          <w:rFonts w:cs="Arial"/>
          <w:szCs w:val="20"/>
        </w:rPr>
      </w:pPr>
      <w:r>
        <w:rPr>
          <w:rFonts w:cs="Arial"/>
          <w:szCs w:val="20"/>
        </w:rPr>
        <w:tab/>
        <w:t>Telefón: 02 44 464 034</w:t>
      </w:r>
    </w:p>
    <w:p w14:paraId="2CA82372" w14:textId="77777777" w:rsidR="00AE4092" w:rsidRDefault="00AE4092" w:rsidP="00AE4092">
      <w:pPr>
        <w:tabs>
          <w:tab w:val="left" w:pos="567"/>
        </w:tabs>
        <w:spacing w:after="0"/>
        <w:ind w:left="431"/>
        <w:rPr>
          <w:rFonts w:cs="Arial"/>
          <w:szCs w:val="20"/>
        </w:rPr>
      </w:pPr>
      <w:r>
        <w:rPr>
          <w:rFonts w:cs="Arial"/>
          <w:szCs w:val="20"/>
        </w:rPr>
        <w:tab/>
        <w:t>Emailová adresa: elektrodesign@elektrodesign.sk</w:t>
      </w:r>
    </w:p>
    <w:p w14:paraId="496493BF" w14:textId="77777777" w:rsidR="00AE4092" w:rsidRDefault="00AE4092" w:rsidP="00AE4092">
      <w:pPr>
        <w:tabs>
          <w:tab w:val="left" w:pos="567"/>
        </w:tabs>
        <w:spacing w:after="0"/>
        <w:ind w:left="567" w:hanging="567"/>
        <w:rPr>
          <w:rFonts w:cs="Arial"/>
          <w:szCs w:val="20"/>
        </w:rPr>
      </w:pPr>
    </w:p>
    <w:p w14:paraId="3284DD3B" w14:textId="4249FF46" w:rsidR="00AE4092" w:rsidRDefault="00AE4092" w:rsidP="00AE4092">
      <w:pPr>
        <w:keepLines/>
        <w:widowControl w:val="0"/>
        <w:tabs>
          <w:tab w:val="left" w:pos="567"/>
        </w:tabs>
        <w:ind w:left="567" w:hanging="567"/>
        <w:rPr>
          <w:rFonts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szCs w:val="20"/>
        </w:rPr>
        <w:tab/>
        <w:t xml:space="preserve">Vezmite prosím na vedomie, </w:t>
      </w:r>
      <w:bookmarkStart w:id="3" w:name="_Hlk508731018"/>
      <w:r>
        <w:rPr>
          <w:rFonts w:cs="Arial"/>
          <w:szCs w:val="20"/>
        </w:rPr>
        <w:t>že tieto kontaktné údaje môžeme v budúcnosti zmeni</w:t>
      </w:r>
      <w:bookmarkEnd w:id="3"/>
      <w:r>
        <w:rPr>
          <w:rFonts w:cs="Arial"/>
          <w:szCs w:val="20"/>
        </w:rPr>
        <w:t xml:space="preserve">ť. </w:t>
      </w:r>
      <w:bookmarkStart w:id="4" w:name="_Hlk508731040"/>
      <w:r>
        <w:rPr>
          <w:rFonts w:cs="Arial"/>
          <w:szCs w:val="20"/>
        </w:rPr>
        <w:t>Aktuálne kontaktné údaje môžete vždy nájsť v Zásadách spracovania osobných údajov.</w:t>
      </w:r>
      <w:bookmarkEnd w:id="4"/>
      <w:r>
        <w:rPr>
          <w:rFonts w:cs="Arial"/>
          <w:szCs w:val="20"/>
        </w:rPr>
        <w:t xml:space="preserve"> Aktuálne Zásady spracovania osobných údajov sú uvedené na internetových stránkach spoločnosti na nasledujúcom odkaze:</w:t>
      </w:r>
      <w:bookmarkEnd w:id="2"/>
      <w:r w:rsidR="00C33CAC">
        <w:t xml:space="preserve"> </w:t>
      </w:r>
      <w:commentRangeStart w:id="5"/>
      <w:r w:rsidR="00FE177F">
        <w:rPr>
          <w:rStyle w:val="Hyperlink"/>
          <w:rFonts w:cs="Arial"/>
          <w:szCs w:val="20"/>
        </w:rPr>
        <w:fldChar w:fldCharType="begin"/>
      </w:r>
      <w:r w:rsidR="00FE177F">
        <w:rPr>
          <w:rStyle w:val="Hyperlink"/>
          <w:rFonts w:cs="Arial"/>
          <w:szCs w:val="20"/>
        </w:rPr>
        <w:instrText xml:space="preserve"> HYPERLINK "http://www.elektrodesign.sk/web/sk/web/aktuality/gdpr/vseobecne-nariadenie-o-ochrane-osobnych-udajov" </w:instrText>
      </w:r>
      <w:r w:rsidR="00FE177F">
        <w:rPr>
          <w:rStyle w:val="Hyperlink"/>
          <w:rFonts w:cs="Arial"/>
          <w:szCs w:val="20"/>
        </w:rPr>
      </w:r>
      <w:r w:rsidR="00FE177F">
        <w:rPr>
          <w:rStyle w:val="Hyperlink"/>
          <w:rFonts w:cs="Arial"/>
          <w:szCs w:val="20"/>
        </w:rPr>
        <w:fldChar w:fldCharType="separate"/>
      </w:r>
      <w:r w:rsidR="00C33CAC" w:rsidRPr="00C33CAC">
        <w:rPr>
          <w:rStyle w:val="Hyperlink"/>
          <w:rFonts w:cs="Arial"/>
          <w:szCs w:val="20"/>
        </w:rPr>
        <w:t>http://www.elektrodesign.sk/web/sk/web/aktuality/gdpr/vseobecne-nariadenie-o-ochrane-osobnych-udajov</w:t>
      </w:r>
      <w:r w:rsidR="00FE177F">
        <w:rPr>
          <w:rStyle w:val="Hyperlink"/>
          <w:rFonts w:cs="Arial"/>
          <w:szCs w:val="20"/>
        </w:rPr>
        <w:fldChar w:fldCharType="end"/>
      </w:r>
      <w:commentRangeEnd w:id="5"/>
      <w:r w:rsidR="002F316C">
        <w:rPr>
          <w:rStyle w:val="CommentReference"/>
        </w:rPr>
        <w:commentReference w:id="5"/>
      </w:r>
    </w:p>
    <w:p w14:paraId="2E27E7EB" w14:textId="77777777" w:rsidR="00AE4092" w:rsidRDefault="00AE4092" w:rsidP="00AE4092">
      <w:pPr>
        <w:pStyle w:val="Heading1"/>
        <w:keepNext w:val="0"/>
        <w:keepLines/>
        <w:widowControl w:val="0"/>
        <w:numPr>
          <w:ilvl w:val="0"/>
          <w:numId w:val="7"/>
        </w:numPr>
        <w:ind w:left="567" w:hanging="567"/>
      </w:pPr>
      <w:r>
        <w:t xml:space="preserve">SpracovAnIE osobnÝch údajOV pRi </w:t>
      </w:r>
      <w:bookmarkEnd w:id="1"/>
      <w:r>
        <w:t>prEdAji produktOV</w:t>
      </w:r>
    </w:p>
    <w:p w14:paraId="4BF8E0C9" w14:textId="443CB0A7" w:rsidR="00AE4092" w:rsidRDefault="00AE4092" w:rsidP="00AE4092">
      <w:pPr>
        <w:pStyle w:val="Clanek11"/>
        <w:keepNext w:val="0"/>
        <w:keepLines/>
        <w:numPr>
          <w:ilvl w:val="1"/>
          <w:numId w:val="7"/>
        </w:numPr>
        <w:ind w:left="567" w:hanging="567"/>
        <w:rPr>
          <w:szCs w:val="20"/>
        </w:rPr>
      </w:pPr>
      <w:r>
        <w:t xml:space="preserve">Aby sme vám mohli dodávať naše produkty a poskytovať súvisiace služby, potrebujeme poznať a ďalej spracovávať niektoré vaše osobné údaje. Osobné údaje spracovávame najmä za účelom uzatvorenia (vr. rokovania pred </w:t>
      </w:r>
      <w:r w:rsidR="00C33CAC">
        <w:t>uzatvorením</w:t>
      </w:r>
      <w:r>
        <w:t xml:space="preserve"> zmluvy) a plnenia zmluvného vzťahu a právnym základom takého spracovania je plnenie zmluvy, prípadne náš oprávnený záujem. Oprávnený záujem je právnym základom spracovania najmä v prípadoch, kedy je zákazníkom právnická osoba a spracovávame osobné údaje jej kontaktných osôb. </w:t>
      </w:r>
    </w:p>
    <w:p w14:paraId="25D464A0" w14:textId="77777777" w:rsidR="00AE4092" w:rsidRDefault="00AE4092" w:rsidP="00AE4092">
      <w:pPr>
        <w:pStyle w:val="Heading2"/>
        <w:numPr>
          <w:ilvl w:val="1"/>
          <w:numId w:val="7"/>
        </w:numPr>
        <w:ind w:left="567" w:hanging="567"/>
      </w:pPr>
      <w:r>
        <w:lastRenderedPageBreak/>
        <w:t xml:space="preserve">Účel spracovania. </w:t>
      </w:r>
      <w:r>
        <w:rPr>
          <w:b w:val="0"/>
        </w:rPr>
        <w:t>Vaše osobné údaje spracovávame predovšetkým za účelom poskytovania produktov a služieb a správy zákazníckeho vzťahu s vami. Niektoré údaje, ktoré o vás máme k dispozícii, spracovávame aj po ukončení trvania zmluvy. Konkrétne osobné údaje spracovávame na nasledujúce účely:</w:t>
      </w:r>
    </w:p>
    <w:p w14:paraId="60250D4A" w14:textId="77777777" w:rsidR="00AE4092" w:rsidRDefault="00AE4092" w:rsidP="00AE4092">
      <w:pPr>
        <w:pStyle w:val="Heading3"/>
        <w:numPr>
          <w:ilvl w:val="2"/>
          <w:numId w:val="7"/>
        </w:numPr>
        <w:ind w:left="567" w:hanging="567"/>
      </w:pPr>
      <w:r>
        <w:rPr>
          <w:b/>
        </w:rPr>
        <w:t>Predaj produktov a súvisiace služby.</w:t>
      </w:r>
      <w:r>
        <w:t xml:space="preserve"> Osobné údaje spracovávame pri predaji produktov (</w:t>
      </w:r>
      <w:proofErr w:type="spellStart"/>
      <w:r>
        <w:t>t.j</w:t>
      </w:r>
      <w:proofErr w:type="spellEnd"/>
      <w:r>
        <w:t>. vzduchotechnických zariadení, vrátane príslušenstva) zákazníkom a poskytovaní súvisiacich služieb (opravy, servisné zásahy, uvedenie zariadení do prevádzky, poskytovaní odborných školení).</w:t>
      </w:r>
    </w:p>
    <w:p w14:paraId="087BAE72" w14:textId="77777777" w:rsidR="00AE4092" w:rsidRDefault="00AE4092" w:rsidP="00AE4092">
      <w:pPr>
        <w:pStyle w:val="Heading3"/>
        <w:numPr>
          <w:ilvl w:val="0"/>
          <w:numId w:val="0"/>
        </w:numPr>
        <w:ind w:left="567"/>
      </w:pPr>
      <w:r>
        <w:t xml:space="preserve">Na tieto účely vaše osobné údaje spracovávame na základe právneho základu plnenia zmluvy a/alebo nášho oprávneného záujmu (najmä v prípade, keď s nami jednáte ako zamestnanec, zástupca alebo iná poverená osoba zákazníka a nemáme s vami z tohto dôvodu žiadny zmluvný vzťah). </w:t>
      </w:r>
    </w:p>
    <w:p w14:paraId="0BE007BC" w14:textId="47124FE9" w:rsidR="00AE4092" w:rsidRDefault="00AE4092" w:rsidP="00AE4092">
      <w:pPr>
        <w:pStyle w:val="Heading3"/>
        <w:numPr>
          <w:ilvl w:val="0"/>
          <w:numId w:val="0"/>
        </w:numPr>
        <w:ind w:left="567"/>
      </w:pPr>
      <w:r>
        <w:t>Na tento účel vaše osobné údaje uchovávame v lehote trvania zm</w:t>
      </w:r>
      <w:r w:rsidR="007E2B9E">
        <w:t>luvného vzťahu, prípadne na čas</w:t>
      </w:r>
      <w:r w:rsidR="00C33CAC">
        <w:t xml:space="preserve"> nevyhnutný pre</w:t>
      </w:r>
      <w:r>
        <w:t xml:space="preserve"> plnenie zmluvných záväzkov vyplývajúcich z príslušnej zmluvy.</w:t>
      </w:r>
    </w:p>
    <w:p w14:paraId="2C95733E" w14:textId="77777777" w:rsidR="00AE4092" w:rsidRDefault="00AE4092" w:rsidP="00AE4092">
      <w:pPr>
        <w:pStyle w:val="Heading3"/>
        <w:numPr>
          <w:ilvl w:val="2"/>
          <w:numId w:val="7"/>
        </w:numPr>
        <w:ind w:left="567" w:hanging="567"/>
        <w:rPr>
          <w:rFonts w:cs="Arial"/>
          <w:szCs w:val="20"/>
        </w:rPr>
      </w:pPr>
      <w:r>
        <w:rPr>
          <w:b/>
        </w:rPr>
        <w:t>Reklamácie</w:t>
      </w:r>
      <w:r>
        <w:t>. Pokiaľ sa zákazník nazdáva, že plnenie zo strany našej Spoločnosti vykazuje chyby, má právo tovar alebo službu reklamovať v súlade s príslušnými predpismi občianskeho práva. Vybavovanie reklamácií je</w:t>
      </w:r>
      <w:r>
        <w:rPr>
          <w:rFonts w:cs="Arial"/>
          <w:szCs w:val="20"/>
        </w:rPr>
        <w:t xml:space="preserve"> súčasťou zmluvného plnenia medzi Spoločnosťou a vami a zároveň je to naša zákonná povinnosť. </w:t>
      </w:r>
    </w:p>
    <w:p w14:paraId="7C72D0FC" w14:textId="77777777" w:rsidR="00AE4092" w:rsidRDefault="00AE4092" w:rsidP="00AE4092">
      <w:pPr>
        <w:pStyle w:val="Heading3"/>
        <w:numPr>
          <w:ilvl w:val="0"/>
          <w:numId w:val="0"/>
        </w:numPr>
        <w:ind w:left="567"/>
      </w:pPr>
      <w:r>
        <w:t>Viac informácií o postupoch a pravidlách reklamácie nájdete v našom reklamačnom poriadku, ktorý je prístupný tu: http://www.elektrodesign.sk/web/sk/o-firme/zaruka-reklamacie/zarucne-podmienky-zakladne</w:t>
      </w:r>
    </w:p>
    <w:p w14:paraId="5BC84DFA" w14:textId="53FFD055" w:rsidR="00AE4092" w:rsidRDefault="00AE4092" w:rsidP="00AE4092">
      <w:pPr>
        <w:pStyle w:val="Heading3"/>
        <w:numPr>
          <w:ilvl w:val="2"/>
          <w:numId w:val="7"/>
        </w:numPr>
        <w:ind w:left="567" w:hanging="567"/>
        <w:rPr>
          <w:rFonts w:cs="Arial"/>
          <w:szCs w:val="20"/>
        </w:rPr>
      </w:pPr>
      <w:r>
        <w:rPr>
          <w:b/>
        </w:rPr>
        <w:t>Zasielanie upomienok</w:t>
      </w:r>
      <w:r>
        <w:t xml:space="preserve">. Pokiaľ nie je splatná faktúra za poskytnuté služby načas uhradená, môžeme vám </w:t>
      </w:r>
      <w:r w:rsidR="00C33CAC">
        <w:rPr>
          <w:rFonts w:cs="Arial"/>
          <w:szCs w:val="20"/>
        </w:rPr>
        <w:t xml:space="preserve">posielať upomienky, až </w:t>
      </w:r>
      <w:r>
        <w:rPr>
          <w:rFonts w:cs="Arial"/>
          <w:szCs w:val="20"/>
        </w:rPr>
        <w:t xml:space="preserve">kým dôjde k jej uhradeniu. </w:t>
      </w:r>
    </w:p>
    <w:p w14:paraId="2E646888" w14:textId="77777777" w:rsidR="00AE4092" w:rsidRDefault="00AE4092" w:rsidP="00AE4092">
      <w:pPr>
        <w:pStyle w:val="Heading3"/>
        <w:numPr>
          <w:ilvl w:val="2"/>
          <w:numId w:val="7"/>
        </w:numPr>
        <w:ind w:left="567" w:hanging="567"/>
        <w:rPr>
          <w:b/>
          <w:caps/>
          <w:szCs w:val="32"/>
        </w:rPr>
      </w:pPr>
      <w:r>
        <w:rPr>
          <w:b/>
        </w:rPr>
        <w:t>Určenie, výkon a obhajoba právnych nárokov.</w:t>
      </w:r>
      <w:r>
        <w:t xml:space="preserve"> Po skončení zmluvného vzťahu môžeme tiež počas doby trvania premlčania, uchovávať niektoré z vašich osobných údajov, ktorých spracovanie je nevyhnutné na ochranu našich práv a prípadnú  obhajobu právnych nárokov, vrátane vymáhania neuhradených platieb. </w:t>
      </w:r>
    </w:p>
    <w:p w14:paraId="5D0AF4C8" w14:textId="4093AA54" w:rsidR="00AE4092" w:rsidRDefault="00AE4092" w:rsidP="00AE4092">
      <w:pPr>
        <w:pStyle w:val="Heading3"/>
        <w:numPr>
          <w:ilvl w:val="2"/>
          <w:numId w:val="7"/>
        </w:numPr>
        <w:ind w:left="567" w:hanging="567"/>
      </w:pPr>
      <w:r>
        <w:rPr>
          <w:b/>
        </w:rPr>
        <w:t>Účtovné a daňové doklady</w:t>
      </w:r>
      <w:r>
        <w:t xml:space="preserve">. Niektoré osobné údaje môžu byť uvedené na účtovných dokladoch (teda najmä faktúrach). Podľa platných právnych predpisov (napr. zákona o účtovníctve, </w:t>
      </w:r>
      <w:r w:rsidR="00C33CAC">
        <w:t>alebo</w:t>
      </w:r>
      <w:r>
        <w:t xml:space="preserve"> zákona o dani z pridanej hodnoty) máme povinnosť tieto doklady uchovávať, a to až </w:t>
      </w:r>
      <w:r w:rsidR="00C908B8">
        <w:t xml:space="preserve">počas </w:t>
      </w:r>
      <w:r>
        <w:t>10 rokov. Pokiaľ nám vzniká zákonná povinnosť tieto doklady archivovať, ukladáme spolu s nimi aj vaše osobné údaje uvedené na príslušnom daňovom doklade.</w:t>
      </w:r>
    </w:p>
    <w:p w14:paraId="085D9286" w14:textId="77777777" w:rsidR="00AE4092" w:rsidRDefault="00AE4092" w:rsidP="00AE4092">
      <w:pPr>
        <w:pStyle w:val="Heading2"/>
        <w:numPr>
          <w:ilvl w:val="1"/>
          <w:numId w:val="7"/>
        </w:numPr>
        <w:ind w:left="567" w:hanging="567"/>
        <w:rPr>
          <w:b w:val="0"/>
        </w:rPr>
      </w:pPr>
      <w:r>
        <w:t xml:space="preserve">Rozsah spracovávaných údajov. </w:t>
      </w:r>
      <w:r>
        <w:rPr>
          <w:rFonts w:eastAsiaTheme="minorHAnsi"/>
          <w:b w:val="0"/>
        </w:rPr>
        <w:t>Na vyššie uvedené účely spracovávame osobné údaje, ktoré nám poskytnete v rámci zmluvnej dohody. Ide najmä o nasledujúce údaje :</w:t>
      </w:r>
    </w:p>
    <w:p w14:paraId="08CAC772" w14:textId="77777777" w:rsidR="00AE4092" w:rsidRDefault="00AE4092" w:rsidP="00AE4092">
      <w:pPr>
        <w:pStyle w:val="ListParagraph"/>
        <w:numPr>
          <w:ilvl w:val="0"/>
          <w:numId w:val="8"/>
        </w:numPr>
      </w:pPr>
      <w:r>
        <w:t>identifikačné údaje (najmä meno, priezvisko, titul, dátum narodenia a adresa bydliska, IČ, číslo bankového účtu);</w:t>
      </w:r>
    </w:p>
    <w:p w14:paraId="66520CB2" w14:textId="77777777" w:rsidR="00AE4092" w:rsidRDefault="00AE4092" w:rsidP="00AE4092">
      <w:pPr>
        <w:pStyle w:val="ListParagraph"/>
        <w:numPr>
          <w:ilvl w:val="0"/>
          <w:numId w:val="8"/>
        </w:numPr>
      </w:pPr>
      <w:r>
        <w:t>kontaktné údaje (vaša emailová adresa a telefónne číslo);</w:t>
      </w:r>
    </w:p>
    <w:p w14:paraId="74BDEFEA" w14:textId="77777777" w:rsidR="00AE4092" w:rsidRDefault="00AE4092" w:rsidP="00AE4092">
      <w:pPr>
        <w:pStyle w:val="ListParagraph"/>
        <w:numPr>
          <w:ilvl w:val="0"/>
          <w:numId w:val="8"/>
        </w:numPr>
      </w:pPr>
      <w:r>
        <w:t>nákupná a platobná história vrátane súvisiacich údajov (napr. údajov na dodacích listoch);</w:t>
      </w:r>
    </w:p>
    <w:p w14:paraId="35A9C963" w14:textId="77777777" w:rsidR="00AE4092" w:rsidRDefault="00AE4092" w:rsidP="00AE4092">
      <w:pPr>
        <w:pStyle w:val="ListParagraph"/>
        <w:numPr>
          <w:ilvl w:val="0"/>
          <w:numId w:val="8"/>
        </w:numPr>
      </w:pPr>
      <w:r>
        <w:t>v prípade reklamácie tovaru fotografie a/alebo videonahrávky reklamovaného produktu.</w:t>
      </w:r>
    </w:p>
    <w:p w14:paraId="4D9FABAA" w14:textId="52B184A7" w:rsidR="00AE4092" w:rsidRDefault="00AE4092" w:rsidP="00AE4092">
      <w:pPr>
        <w:pStyle w:val="Heading2"/>
        <w:numPr>
          <w:ilvl w:val="1"/>
          <w:numId w:val="7"/>
        </w:numPr>
        <w:rPr>
          <w:b w:val="0"/>
        </w:rPr>
      </w:pPr>
      <w:r>
        <w:t xml:space="preserve">Zdroje osobných údajov. </w:t>
      </w:r>
      <w:r>
        <w:rPr>
          <w:b w:val="0"/>
        </w:rPr>
        <w:t>Spracovávame osobné údaje, ktoré nám poskytujete v súvislosti s rokovaním o uza</w:t>
      </w:r>
      <w:r w:rsidR="00C908B8">
        <w:rPr>
          <w:b w:val="0"/>
        </w:rPr>
        <w:t>tvorení</w:t>
      </w:r>
      <w:r>
        <w:rPr>
          <w:b w:val="0"/>
        </w:rPr>
        <w:t xml:space="preserve"> zmluvného </w:t>
      </w:r>
      <w:r w:rsidR="00C908B8">
        <w:rPr>
          <w:b w:val="0"/>
        </w:rPr>
        <w:t xml:space="preserve">alebo </w:t>
      </w:r>
      <w:r>
        <w:rPr>
          <w:b w:val="0"/>
        </w:rPr>
        <w:t>iného právneho vzťahu a jeho priebehu. Niektoré osobné údaje môžeme ďalej overovať a/alebo priamo získavať z verejne prístupných registrov, zoznamov a evidencií (napr. obchodný register, živnostenský registe</w:t>
      </w:r>
      <w:r w:rsidR="002F316C">
        <w:rPr>
          <w:b w:val="0"/>
        </w:rPr>
        <w:t xml:space="preserve">r, centrálna evidencia exekúcií, centrálny register exekúcií </w:t>
      </w:r>
      <w:r w:rsidR="00C908B8">
        <w:rPr>
          <w:b w:val="0"/>
        </w:rPr>
        <w:t>alebo</w:t>
      </w:r>
      <w:r>
        <w:rPr>
          <w:b w:val="0"/>
        </w:rPr>
        <w:t xml:space="preserve"> register </w:t>
      </w:r>
      <w:r w:rsidR="002F316C">
        <w:rPr>
          <w:b w:val="0"/>
        </w:rPr>
        <w:t xml:space="preserve">úpadcov </w:t>
      </w:r>
      <w:r>
        <w:rPr>
          <w:b w:val="0"/>
        </w:rPr>
        <w:t>apod.).</w:t>
      </w:r>
    </w:p>
    <w:p w14:paraId="0189644A" w14:textId="04CF7F5B" w:rsidR="00AE4092" w:rsidRDefault="00C908B8" w:rsidP="00AE4092">
      <w:pPr>
        <w:pStyle w:val="Heading2"/>
        <w:numPr>
          <w:ilvl w:val="1"/>
          <w:numId w:val="7"/>
        </w:numPr>
      </w:pPr>
      <w:r>
        <w:t>Doba</w:t>
      </w:r>
      <w:r w:rsidR="00AE4092">
        <w:t xml:space="preserve"> uchovávania.</w:t>
      </w:r>
      <w:r w:rsidR="00AE4092">
        <w:rPr>
          <w:b w:val="0"/>
        </w:rPr>
        <w:t xml:space="preserve"> Pokiaľ nevyplýva z právnych predpisov dlhšia doba uchovávania, tak budeme vaše </w:t>
      </w:r>
      <w:r w:rsidR="00C33CAC">
        <w:rPr>
          <w:b w:val="0"/>
        </w:rPr>
        <w:t>osobné údaje uchovávať v lehote</w:t>
      </w:r>
      <w:r w:rsidR="00AE4092">
        <w:rPr>
          <w:b w:val="0"/>
        </w:rPr>
        <w:t xml:space="preserve"> trvania zmluvy a ďalej na základe nášho </w:t>
      </w:r>
      <w:r w:rsidR="00F07AEB">
        <w:rPr>
          <w:b w:val="0"/>
        </w:rPr>
        <w:t>oprávneného záujmu do uplynutia</w:t>
      </w:r>
      <w:r w:rsidR="00AE4092">
        <w:rPr>
          <w:b w:val="0"/>
        </w:rPr>
        <w:t xml:space="preserve"> premlčacej </w:t>
      </w:r>
      <w:r>
        <w:rPr>
          <w:b w:val="0"/>
        </w:rPr>
        <w:t>doby k uplatneniu nárokov z danej</w:t>
      </w:r>
      <w:r w:rsidR="00AE4092">
        <w:rPr>
          <w:b w:val="0"/>
        </w:rPr>
        <w:t xml:space="preserve"> zmluvy (pokiaľ </w:t>
      </w:r>
      <w:r w:rsidR="00AE4092">
        <w:rPr>
          <w:b w:val="0"/>
        </w:rPr>
        <w:lastRenderedPageBreak/>
        <w:t>bude trvať súdny spor a po skončení premlčacej doby, budú údaje uchovávané až do úplného ukončenia sporu).</w:t>
      </w:r>
    </w:p>
    <w:p w14:paraId="0ED921F5" w14:textId="77777777" w:rsidR="00AE4092" w:rsidRDefault="00AE4092" w:rsidP="00AE4092">
      <w:pPr>
        <w:pStyle w:val="Heading1"/>
        <w:numPr>
          <w:ilvl w:val="0"/>
          <w:numId w:val="7"/>
        </w:numPr>
        <w:ind w:left="576" w:hanging="576"/>
      </w:pPr>
      <w:bookmarkStart w:id="6" w:name="_Ref511156247"/>
      <w:r>
        <w:t>ĎalšIE služby a iné operÁcIe</w:t>
      </w:r>
      <w:bookmarkEnd w:id="6"/>
    </w:p>
    <w:p w14:paraId="3AF87AE3" w14:textId="21BF64F5" w:rsidR="00AE4092" w:rsidRDefault="00AE4092" w:rsidP="00AE4092">
      <w:pPr>
        <w:ind w:left="576"/>
      </w:pPr>
      <w:r>
        <w:t>Ďalej Vám poskytujeme nasledujúce služ</w:t>
      </w:r>
      <w:r w:rsidR="00F07AEB">
        <w:t>by, pri ktorých tiež dochádza k</w:t>
      </w:r>
      <w:r>
        <w:t xml:space="preserve"> spr</w:t>
      </w:r>
      <w:r w:rsidR="00C908B8">
        <w:t>acovaniu osobných údajov, a to na</w:t>
      </w:r>
      <w:r>
        <w:t xml:space="preserve"> nižšie vymedzenú </w:t>
      </w:r>
      <w:r w:rsidR="00F07AEB">
        <w:t>dobu</w:t>
      </w:r>
      <w:r>
        <w:t>, pre nižšie vymedzené účely a na základe nižšie vymedzených právnych základov:</w:t>
      </w:r>
    </w:p>
    <w:p w14:paraId="698F355C" w14:textId="77777777" w:rsidR="00AE4092" w:rsidRDefault="00AE4092" w:rsidP="00AE4092">
      <w:pPr>
        <w:pStyle w:val="Heading2"/>
        <w:numPr>
          <w:ilvl w:val="1"/>
          <w:numId w:val="7"/>
        </w:numPr>
      </w:pPr>
      <w:r>
        <w:t>ZÁKAZNÍCKA LINKA</w:t>
      </w:r>
    </w:p>
    <w:p w14:paraId="35FEF951" w14:textId="376F67C0" w:rsidR="00AE4092" w:rsidRDefault="00AE4092" w:rsidP="00AE4092">
      <w:pPr>
        <w:pStyle w:val="Heading3"/>
        <w:numPr>
          <w:ilvl w:val="2"/>
          <w:numId w:val="7"/>
        </w:numPr>
        <w:ind w:left="576" w:hanging="576"/>
      </w:pPr>
      <w:r>
        <w:t xml:space="preserve">V prípade, ak nás kontaktujete prostredníctvom niektorej z našich telefonických liniek, pri ktorých dochádza k nahrávaniu hovorov, </w:t>
      </w:r>
      <w:r w:rsidR="00C908B8">
        <w:t>upozorníme vás na začiatku hovoru</w:t>
      </w:r>
      <w:r>
        <w:t xml:space="preserve">, že hovor môže byť nahrávaný. </w:t>
      </w:r>
    </w:p>
    <w:p w14:paraId="11AF6BAD" w14:textId="564F5A41" w:rsidR="00AE4092" w:rsidRDefault="00AE4092" w:rsidP="00AE4092">
      <w:pPr>
        <w:pStyle w:val="Heading3"/>
        <w:numPr>
          <w:ilvl w:val="2"/>
          <w:numId w:val="7"/>
        </w:numPr>
        <w:ind w:left="576" w:hanging="576"/>
      </w:pPr>
      <w:r>
        <w:rPr>
          <w:b/>
        </w:rPr>
        <w:t xml:space="preserve">Účel spracovania. </w:t>
      </w:r>
      <w:r>
        <w:t xml:space="preserve">Telefonickú komunikáciu spravidla nahrávame, a potom systematicky uchovávame preto, aby nahrávky mohli byť </w:t>
      </w:r>
      <w:r w:rsidR="00C908B8">
        <w:t xml:space="preserve">využité za účelom overenia správneho pochopenia prejavu vôle strán vedúcich hovor (najmä </w:t>
      </w:r>
      <w:r>
        <w:t xml:space="preserve">pri telefonickom uzatváraní objednávok) a k preukázaniu plnenia našich povinností. Nahrávky môžu tiež slúžiť na ochranu našich </w:t>
      </w:r>
      <w:r w:rsidR="00C908B8">
        <w:t>práv najmä v prípadnom súdnom alebo</w:t>
      </w:r>
      <w:r>
        <w:t xml:space="preserve"> právnom konaní.</w:t>
      </w:r>
    </w:p>
    <w:p w14:paraId="11C277C2" w14:textId="77777777" w:rsidR="00AE4092" w:rsidRDefault="00AE4092" w:rsidP="00AE4092">
      <w:pPr>
        <w:pStyle w:val="Heading3"/>
        <w:numPr>
          <w:ilvl w:val="2"/>
          <w:numId w:val="7"/>
        </w:numPr>
        <w:ind w:left="576" w:hanging="576"/>
      </w:pPr>
      <w:r>
        <w:rPr>
          <w:b/>
        </w:rPr>
        <w:t xml:space="preserve">Rozsah spracovávaných údajov. </w:t>
      </w:r>
      <w:r>
        <w:t>V rámci</w:t>
      </w:r>
      <w:r>
        <w:rPr>
          <w:b/>
        </w:rPr>
        <w:t xml:space="preserve"> </w:t>
      </w:r>
      <w:r>
        <w:t xml:space="preserve">zákazníckych liniek nedochádza ku spracovaniu iných osobných údajov než údajov súvisiacich s poskytovaním služieb (viď kapitola 3), popr. prevádzkových údajov nevyhnutných na zabezpečenie fungovania týchto liniek (vrátane prípadných nahrávok). </w:t>
      </w:r>
    </w:p>
    <w:p w14:paraId="6C7911E2" w14:textId="77777777" w:rsidR="00AE4092" w:rsidRDefault="00AE4092" w:rsidP="00AE4092">
      <w:pPr>
        <w:pStyle w:val="Heading3"/>
        <w:numPr>
          <w:ilvl w:val="0"/>
          <w:numId w:val="0"/>
        </w:numPr>
        <w:ind w:left="576"/>
      </w:pPr>
      <w:r>
        <w:t>V prípade, že nás kontaktujete prostredníctvom niektorej zo zákazníckych liniek, môžu byť vaše údaje sprístupnené niektorým zamestnancom našej Spoločnosti, ktorí vás budú ďalej kontaktovať v nevyhnutne potrebnom rozsahu, najmä v súvislosti s riešením vašej požiadavky alebo objednávky.</w:t>
      </w:r>
    </w:p>
    <w:p w14:paraId="7BB00515" w14:textId="71E0B80D" w:rsidR="00AE4092" w:rsidRDefault="00047F74" w:rsidP="00AE4092">
      <w:pPr>
        <w:pStyle w:val="Heading3"/>
        <w:numPr>
          <w:ilvl w:val="2"/>
          <w:numId w:val="7"/>
        </w:numPr>
        <w:ind w:left="576" w:hanging="576"/>
      </w:pPr>
      <w:r>
        <w:rPr>
          <w:b/>
        </w:rPr>
        <w:t xml:space="preserve">Doba </w:t>
      </w:r>
      <w:r w:rsidR="00AE4092">
        <w:rPr>
          <w:b/>
        </w:rPr>
        <w:t xml:space="preserve">uchovávania. </w:t>
      </w:r>
      <w:r w:rsidR="00AE4092">
        <w:t xml:space="preserve">Nahrávky uchovávame </w:t>
      </w:r>
      <w:r>
        <w:t xml:space="preserve">počas </w:t>
      </w:r>
      <w:r w:rsidR="00AE4092">
        <w:t xml:space="preserve">3 mesiacov, pokiaľ však nahrávka obsahuje právne konanie smerujúce k zmene </w:t>
      </w:r>
      <w:r>
        <w:t>alebo</w:t>
      </w:r>
      <w:r w:rsidR="00AE4092">
        <w:t xml:space="preserve"> ukončeniu zmluvy s našou Spoločnosťou, potom ju môžeme v niektorých prípadoch uchovávať až v lehote trvania zmluvy a po lehote trvania premlčacej doby.</w:t>
      </w:r>
    </w:p>
    <w:p w14:paraId="2ABFEBBE" w14:textId="77777777" w:rsidR="00AE4092" w:rsidRDefault="00AE4092" w:rsidP="00AE4092">
      <w:pPr>
        <w:pStyle w:val="Clanek11"/>
        <w:numPr>
          <w:ilvl w:val="1"/>
          <w:numId w:val="7"/>
        </w:numPr>
        <w:rPr>
          <w:b/>
        </w:rPr>
      </w:pPr>
      <w:r>
        <w:rPr>
          <w:b/>
        </w:rPr>
        <w:t>MARKETINGOVÁ KOMUNIKÁCIA</w:t>
      </w:r>
    </w:p>
    <w:p w14:paraId="1FC3AE45" w14:textId="49AA7F19" w:rsidR="00AE4092" w:rsidRDefault="00AE4092" w:rsidP="00AE4092">
      <w:pPr>
        <w:pStyle w:val="Heading3"/>
        <w:numPr>
          <w:ilvl w:val="2"/>
          <w:numId w:val="7"/>
        </w:numPr>
        <w:ind w:left="576" w:hanging="576"/>
      </w:pPr>
      <w:r>
        <w:t>Ak nám dáte súhlas, budeme vaše osobné údaje ďale</w:t>
      </w:r>
      <w:r w:rsidR="003A3F60">
        <w:t xml:space="preserve">j využívať na účely posielania </w:t>
      </w:r>
      <w:r>
        <w:t>noviniek o našich produktoch a súvisiacich službách a iných obchodných oznámeniach súvisiacich s našimi produkt</w:t>
      </w:r>
      <w:r w:rsidR="00E02B5E">
        <w:t>a</w:t>
      </w:r>
      <w:r>
        <w:t>mi. Ide najmä o novinky týkajúce sa našich produktov a služieb, ktoré by pre vás mohli byť relevantné na základe vašich predchádzajúcich nákupov. Novinky vám môžeme posielať prostredníctvom vašich kontaktných údajov. Právnym základom takéhoto spracovania je vami udelený súhlas, popr. náš opr</w:t>
      </w:r>
      <w:r w:rsidR="00E02B5E">
        <w:t>ávnený záujem o</w:t>
      </w:r>
      <w:r>
        <w:t xml:space="preserve"> informovanie našich zákazníkov o </w:t>
      </w:r>
      <w:r w:rsidR="00E02B5E">
        <w:t>novinkách v rámci Spoločnosti, alebo o doručovanie</w:t>
      </w:r>
      <w:r>
        <w:t xml:space="preserve"> súvisiacich obchodných oznámení. Ak svoj súhlas s týmto spracovaním odvoláte, alebo vyslovíte námietky proti spracovaniu na základe oprávneného záujmu, prestaneme vaše osobné údaje na účely zasielania marketingových oznámení spracovávať. </w:t>
      </w:r>
    </w:p>
    <w:p w14:paraId="3101432A" w14:textId="77777777" w:rsidR="00AE4092" w:rsidRDefault="00AE4092" w:rsidP="00AE4092">
      <w:pPr>
        <w:pStyle w:val="Heading3"/>
        <w:numPr>
          <w:ilvl w:val="2"/>
          <w:numId w:val="7"/>
        </w:numPr>
        <w:ind w:left="576" w:hanging="576"/>
      </w:pPr>
      <w:r>
        <w:rPr>
          <w:b/>
        </w:rPr>
        <w:t>Rozsah spracovávaných údajov</w:t>
      </w:r>
      <w:r>
        <w:t>. Aby sme vám mohli zasielať relevantné marketingové oznámenia, využívame najmä nasledovné osobné údaje:</w:t>
      </w:r>
    </w:p>
    <w:p w14:paraId="187A81A5" w14:textId="3D8B5D9C" w:rsidR="00AE4092" w:rsidRDefault="00AE4092" w:rsidP="00AE4092">
      <w:pPr>
        <w:pStyle w:val="ListParagraph"/>
        <w:numPr>
          <w:ilvl w:val="0"/>
          <w:numId w:val="9"/>
        </w:numPr>
      </w:pPr>
      <w:r>
        <w:t>identifikačn</w:t>
      </w:r>
      <w:r w:rsidR="00F07AEB">
        <w:t>é</w:t>
      </w:r>
      <w:r>
        <w:t xml:space="preserve"> údaje (meno, priezvisko)</w:t>
      </w:r>
      <w:r>
        <w:rPr>
          <w:lang w:val="en-US"/>
        </w:rPr>
        <w:t>;</w:t>
      </w:r>
    </w:p>
    <w:p w14:paraId="2ECC532F" w14:textId="77777777" w:rsidR="00AE4092" w:rsidRDefault="00AE4092" w:rsidP="00AE4092">
      <w:pPr>
        <w:pStyle w:val="ListParagraph"/>
        <w:numPr>
          <w:ilvl w:val="0"/>
          <w:numId w:val="9"/>
        </w:numPr>
      </w:pPr>
      <w:r>
        <w:t>kontaktné údaje (korešpondenčná adresa, emailová adresa);</w:t>
      </w:r>
    </w:p>
    <w:p w14:paraId="6FA00D69" w14:textId="77777777" w:rsidR="00AE4092" w:rsidRDefault="00AE4092" w:rsidP="00AE4092">
      <w:pPr>
        <w:pStyle w:val="ListParagraph"/>
        <w:numPr>
          <w:ilvl w:val="0"/>
          <w:numId w:val="9"/>
        </w:numPr>
      </w:pPr>
      <w:r>
        <w:t>údaje o vašich objednávkach.</w:t>
      </w:r>
    </w:p>
    <w:p w14:paraId="6A2F5F17" w14:textId="6A4B6854" w:rsidR="00AE4092" w:rsidRDefault="00855BFF" w:rsidP="00AE4092">
      <w:pPr>
        <w:pStyle w:val="Heading3"/>
        <w:numPr>
          <w:ilvl w:val="2"/>
          <w:numId w:val="7"/>
        </w:numPr>
        <w:ind w:left="567" w:hanging="567"/>
      </w:pPr>
      <w:r>
        <w:rPr>
          <w:b/>
        </w:rPr>
        <w:t>Doba</w:t>
      </w:r>
      <w:r w:rsidR="00AE4092">
        <w:rPr>
          <w:b/>
        </w:rPr>
        <w:t xml:space="preserve"> spracovania. </w:t>
      </w:r>
      <w:r w:rsidR="00AE4092">
        <w:t>Údaje na tento účel spracovávame v lehote platnosti súhlasu, alebo dovtedy, kým svoj súhlas odvoláte.</w:t>
      </w:r>
    </w:p>
    <w:p w14:paraId="365FEF90" w14:textId="77777777" w:rsidR="00AE4092" w:rsidRDefault="00AE4092" w:rsidP="00AE4092">
      <w:pPr>
        <w:pStyle w:val="Clanek11"/>
        <w:numPr>
          <w:ilvl w:val="1"/>
          <w:numId w:val="7"/>
        </w:numPr>
        <w:ind w:left="567" w:hanging="567"/>
        <w:rPr>
          <w:b/>
        </w:rPr>
      </w:pPr>
      <w:r>
        <w:rPr>
          <w:b/>
        </w:rPr>
        <w:lastRenderedPageBreak/>
        <w:t>ORGANIZOVANIE PROMO AKCIÍ</w:t>
      </w:r>
    </w:p>
    <w:p w14:paraId="19764AF8" w14:textId="570DA07D" w:rsidR="00AE4092" w:rsidRDefault="00AE4092" w:rsidP="00AE4092">
      <w:pPr>
        <w:pStyle w:val="Heading3"/>
        <w:numPr>
          <w:ilvl w:val="2"/>
          <w:numId w:val="7"/>
        </w:numPr>
        <w:ind w:left="567" w:hanging="567"/>
        <w:rPr>
          <w:rFonts w:cs="Arial"/>
          <w:szCs w:val="20"/>
        </w:rPr>
      </w:pPr>
      <w:r>
        <w:rPr>
          <w:rFonts w:cs="Arial"/>
          <w:szCs w:val="20"/>
        </w:rPr>
        <w:t xml:space="preserve">Niektorým zákazníkom, </w:t>
      </w:r>
      <w:r w:rsidR="00855BFF">
        <w:rPr>
          <w:rFonts w:cs="Arial"/>
          <w:szCs w:val="20"/>
        </w:rPr>
        <w:t>alebo</w:t>
      </w:r>
      <w:r>
        <w:rPr>
          <w:rFonts w:cs="Arial"/>
          <w:szCs w:val="20"/>
        </w:rPr>
        <w:t xml:space="preserve"> ich kontaktným </w:t>
      </w:r>
      <w:r w:rsidR="00855BFF">
        <w:rPr>
          <w:rFonts w:cs="Arial"/>
          <w:szCs w:val="20"/>
        </w:rPr>
        <w:t>či</w:t>
      </w:r>
      <w:r>
        <w:rPr>
          <w:rFonts w:cs="Arial"/>
          <w:szCs w:val="20"/>
        </w:rPr>
        <w:t xml:space="preserve"> inak povereným osobám, môžeme ponúknuť účasť na </w:t>
      </w:r>
      <w:proofErr w:type="spellStart"/>
      <w:r>
        <w:rPr>
          <w:rFonts w:cs="Arial"/>
          <w:szCs w:val="20"/>
        </w:rPr>
        <w:t>promo</w:t>
      </w:r>
      <w:proofErr w:type="spellEnd"/>
      <w:r>
        <w:rPr>
          <w:rFonts w:cs="Arial"/>
          <w:szCs w:val="20"/>
        </w:rPr>
        <w:t xml:space="preserve"> akcii, ako je napríklad prehliadka výrobného závodu. V takomto prípade vzniká zmluva medzi našou Spoločnosťou a osobou, ktorá sa bude takejto </w:t>
      </w:r>
      <w:proofErr w:type="spellStart"/>
      <w:r>
        <w:rPr>
          <w:rFonts w:cs="Arial"/>
          <w:szCs w:val="20"/>
        </w:rPr>
        <w:t>promo</w:t>
      </w:r>
      <w:proofErr w:type="spellEnd"/>
      <w:r>
        <w:rPr>
          <w:rFonts w:cs="Arial"/>
          <w:szCs w:val="20"/>
        </w:rPr>
        <w:t xml:space="preserve"> akcie zúčastňovať, a dôvodom spracovania je plnenie zmluvy, a to aj pokiaľ nie je takáto zmluva uzavretá písomne. </w:t>
      </w:r>
    </w:p>
    <w:p w14:paraId="6A26D5E5" w14:textId="49996422" w:rsidR="00AE4092" w:rsidRDefault="00AE4092" w:rsidP="00AE4092">
      <w:pPr>
        <w:pStyle w:val="Heading3"/>
        <w:numPr>
          <w:ilvl w:val="0"/>
          <w:numId w:val="0"/>
        </w:numPr>
        <w:ind w:left="567"/>
        <w:rPr>
          <w:rFonts w:cs="Arial"/>
          <w:szCs w:val="20"/>
        </w:rPr>
      </w:pPr>
      <w:r>
        <w:rPr>
          <w:rFonts w:cs="Arial"/>
          <w:szCs w:val="20"/>
        </w:rPr>
        <w:t xml:space="preserve">Organizácia </w:t>
      </w:r>
      <w:proofErr w:type="spellStart"/>
      <w:r>
        <w:rPr>
          <w:rFonts w:cs="Arial"/>
          <w:szCs w:val="20"/>
        </w:rPr>
        <w:t>promo</w:t>
      </w:r>
      <w:proofErr w:type="spellEnd"/>
      <w:r>
        <w:rPr>
          <w:rFonts w:cs="Arial"/>
          <w:szCs w:val="20"/>
        </w:rPr>
        <w:t xml:space="preserve"> akcie môže zah</w:t>
      </w:r>
      <w:r w:rsidR="00F07AEB">
        <w:rPr>
          <w:rFonts w:cs="Arial"/>
          <w:szCs w:val="20"/>
        </w:rPr>
        <w:t>ŕňať</w:t>
      </w:r>
      <w:r>
        <w:rPr>
          <w:rFonts w:cs="Arial"/>
          <w:szCs w:val="20"/>
        </w:rPr>
        <w:t xml:space="preserve"> aj zabezpečenie ubytovania, dopravy, poistenia a iných súvisiacich služieb. V súvislosti s tým môžu byť údaje odovzdané tretím osobám ako sú poisťovne, ubytovacie zariadenie, dopravcovia, spoločnosť, v ktorej priestoroch je </w:t>
      </w:r>
      <w:proofErr w:type="spellStart"/>
      <w:r>
        <w:rPr>
          <w:rFonts w:cs="Arial"/>
          <w:szCs w:val="20"/>
        </w:rPr>
        <w:t>promo</w:t>
      </w:r>
      <w:proofErr w:type="spellEnd"/>
      <w:r>
        <w:rPr>
          <w:rFonts w:cs="Arial"/>
          <w:szCs w:val="20"/>
        </w:rPr>
        <w:t xml:space="preserve"> akcia organizovaná apod.</w:t>
      </w:r>
    </w:p>
    <w:p w14:paraId="6EE8AF2B" w14:textId="77777777" w:rsidR="00AE4092" w:rsidRDefault="00AE4092" w:rsidP="00AE4092">
      <w:pPr>
        <w:pStyle w:val="Heading3"/>
        <w:numPr>
          <w:ilvl w:val="2"/>
          <w:numId w:val="7"/>
        </w:numPr>
        <w:ind w:left="567" w:hanging="567"/>
        <w:rPr>
          <w:rFonts w:cs="Arial"/>
          <w:szCs w:val="20"/>
        </w:rPr>
      </w:pPr>
      <w:r>
        <w:rPr>
          <w:rFonts w:cs="Arial"/>
          <w:b/>
          <w:szCs w:val="20"/>
        </w:rPr>
        <w:t>Účel spracovania.</w:t>
      </w:r>
      <w:r>
        <w:rPr>
          <w:rFonts w:cs="Arial"/>
          <w:szCs w:val="20"/>
        </w:rPr>
        <w:t xml:space="preserve"> Účelom spracovania je organizovanie </w:t>
      </w:r>
      <w:proofErr w:type="spellStart"/>
      <w:r>
        <w:rPr>
          <w:rFonts w:cs="Arial"/>
          <w:szCs w:val="20"/>
        </w:rPr>
        <w:t>promo</w:t>
      </w:r>
      <w:proofErr w:type="spellEnd"/>
      <w:r>
        <w:rPr>
          <w:rFonts w:cs="Arial"/>
          <w:szCs w:val="20"/>
        </w:rPr>
        <w:t xml:space="preserve"> akcie.</w:t>
      </w:r>
    </w:p>
    <w:p w14:paraId="6F9503EC" w14:textId="4501F5F3" w:rsidR="00AE4092" w:rsidRDefault="00AE4092" w:rsidP="00AE4092">
      <w:pPr>
        <w:pStyle w:val="Heading3"/>
        <w:numPr>
          <w:ilvl w:val="2"/>
          <w:numId w:val="7"/>
        </w:numPr>
        <w:ind w:left="567" w:hanging="567"/>
      </w:pPr>
      <w:r>
        <w:rPr>
          <w:b/>
        </w:rPr>
        <w:t xml:space="preserve">Rozsah spracovávaných údajov. </w:t>
      </w:r>
      <w:r>
        <w:t>V rámci</w:t>
      </w:r>
      <w:r>
        <w:rPr>
          <w:b/>
        </w:rPr>
        <w:t xml:space="preserve"> </w:t>
      </w:r>
      <w:r>
        <w:t xml:space="preserve">organizácie </w:t>
      </w:r>
      <w:proofErr w:type="spellStart"/>
      <w:r>
        <w:t>promo</w:t>
      </w:r>
      <w:proofErr w:type="spellEnd"/>
      <w:r>
        <w:t xml:space="preserve"> akcie môže dochádzať ku spracovaniu rôznych osobných údajov, najmä </w:t>
      </w:r>
      <w:r w:rsidR="00F07AEB">
        <w:t>môže ísť</w:t>
      </w:r>
      <w:r>
        <w:t xml:space="preserve"> o:</w:t>
      </w:r>
    </w:p>
    <w:p w14:paraId="42C465F4" w14:textId="77777777" w:rsidR="00AE4092" w:rsidRDefault="00AE4092" w:rsidP="00AE4092">
      <w:pPr>
        <w:pStyle w:val="ListParagraph"/>
        <w:numPr>
          <w:ilvl w:val="0"/>
          <w:numId w:val="8"/>
        </w:numPr>
      </w:pPr>
      <w:r>
        <w:t>identifikačné údaje (najmä meno, priezvisko, titul, dátum narodenia a adresa bydliska, IČ);</w:t>
      </w:r>
    </w:p>
    <w:p w14:paraId="038806CE" w14:textId="77777777" w:rsidR="00AE4092" w:rsidRDefault="00AE4092" w:rsidP="00AE4092">
      <w:pPr>
        <w:pStyle w:val="ListParagraph"/>
        <w:numPr>
          <w:ilvl w:val="0"/>
          <w:numId w:val="8"/>
        </w:numPr>
      </w:pPr>
      <w:r>
        <w:t>kontaktné údaje (vaša emailová adresa a telefónne číslo);</w:t>
      </w:r>
    </w:p>
    <w:p w14:paraId="1479B30D" w14:textId="77777777" w:rsidR="00AE4092" w:rsidRDefault="00AE4092" w:rsidP="00AE4092">
      <w:pPr>
        <w:pStyle w:val="ListParagraph"/>
        <w:numPr>
          <w:ilvl w:val="0"/>
          <w:numId w:val="8"/>
        </w:numPr>
      </w:pPr>
      <w:r>
        <w:t>údaje o preferenciách zákazníka (napr. ohľadom stravovania či dopravy, vr. zdravotných obmedzení);</w:t>
      </w:r>
    </w:p>
    <w:p w14:paraId="1BD6C5A1" w14:textId="77777777" w:rsidR="00AE4092" w:rsidRDefault="00AE4092" w:rsidP="00AE4092">
      <w:pPr>
        <w:pStyle w:val="ListParagraph"/>
        <w:numPr>
          <w:ilvl w:val="0"/>
          <w:numId w:val="8"/>
        </w:numPr>
      </w:pPr>
      <w:r>
        <w:t>údaje z cestovných preukazov.</w:t>
      </w:r>
    </w:p>
    <w:p w14:paraId="1968650B" w14:textId="0110FBD5" w:rsidR="00AE4092" w:rsidRDefault="00855BFF" w:rsidP="00AE4092">
      <w:pPr>
        <w:pStyle w:val="Heading3"/>
        <w:numPr>
          <w:ilvl w:val="2"/>
          <w:numId w:val="7"/>
        </w:numPr>
        <w:ind w:left="576" w:hanging="576"/>
      </w:pPr>
      <w:r>
        <w:rPr>
          <w:b/>
        </w:rPr>
        <w:t>Doba</w:t>
      </w:r>
      <w:r w:rsidR="00AE4092">
        <w:rPr>
          <w:b/>
        </w:rPr>
        <w:t xml:space="preserve"> uchovávania. </w:t>
      </w:r>
      <w:r w:rsidR="00AE4092">
        <w:t xml:space="preserve">Údaje na tento účel uchovávame do ukončenia organizovania </w:t>
      </w:r>
      <w:proofErr w:type="spellStart"/>
      <w:r w:rsidR="00AE4092">
        <w:t>promo</w:t>
      </w:r>
      <w:proofErr w:type="spellEnd"/>
      <w:r w:rsidR="00AE4092">
        <w:t xml:space="preserve"> akcie. Vo výnimočných prípadoch môžeme údaje uchovávať aj dlhšie  na základe našich oprávnených záujmov (napríklad pokiaľ dôjde počas prehliadky k poistnej udalosti), a to maximálne </w:t>
      </w:r>
      <w:r w:rsidR="00065801">
        <w:t>do</w:t>
      </w:r>
      <w:r>
        <w:t xml:space="preserve"> uplynuti</w:t>
      </w:r>
      <w:r w:rsidR="00065801">
        <w:t>a</w:t>
      </w:r>
      <w:r w:rsidR="00AE4092">
        <w:t xml:space="preserve"> premlčacej doby.</w:t>
      </w:r>
    </w:p>
    <w:p w14:paraId="54F90946" w14:textId="77777777" w:rsidR="00AE4092" w:rsidRDefault="00AE4092" w:rsidP="00AE4092">
      <w:pPr>
        <w:pStyle w:val="Clanek11"/>
        <w:numPr>
          <w:ilvl w:val="1"/>
          <w:numId w:val="7"/>
        </w:numPr>
        <w:ind w:left="567" w:hanging="567"/>
        <w:rPr>
          <w:b/>
        </w:rPr>
      </w:pPr>
      <w:r>
        <w:rPr>
          <w:b/>
        </w:rPr>
        <w:t>POSUZOVANIE SOLVENTNOSTI PRED POSKYTNUTÍM OBCHODNÉHO ÚVERU</w:t>
      </w:r>
    </w:p>
    <w:p w14:paraId="70E597B2" w14:textId="77777777" w:rsidR="00AE4092" w:rsidRDefault="00AE4092" w:rsidP="00AE4092">
      <w:pPr>
        <w:pStyle w:val="Heading3"/>
        <w:numPr>
          <w:ilvl w:val="2"/>
          <w:numId w:val="7"/>
        </w:numPr>
        <w:ind w:left="567" w:hanging="567"/>
      </w:pPr>
      <w:r>
        <w:t>V prípade, že ste našim zákazníkom a požiadate nás o poskytnutie úveru v súvislosti s kúpou našich produktov a služieb, overíme si primeraným spôsobom vašu solventnosť. Rozhodovanie o poskytnutí úveru neprebieha automaticky.</w:t>
      </w:r>
    </w:p>
    <w:p w14:paraId="32F97CA1" w14:textId="77777777" w:rsidR="00AE4092" w:rsidRDefault="00AE4092" w:rsidP="00AE4092">
      <w:pPr>
        <w:pStyle w:val="Heading3"/>
        <w:numPr>
          <w:ilvl w:val="2"/>
          <w:numId w:val="7"/>
        </w:numPr>
        <w:ind w:left="567" w:hanging="567"/>
      </w:pPr>
      <w:r>
        <w:rPr>
          <w:b/>
        </w:rPr>
        <w:t xml:space="preserve">Účel spracovania. </w:t>
      </w:r>
      <w:r>
        <w:t>Takéto spracovanie osobných údajov vykonávame na základe nášho oprávneného záujmu overiť vašu solventnosť a schopnosť splácať poskytnutý úver.</w:t>
      </w:r>
    </w:p>
    <w:p w14:paraId="282EF4CC" w14:textId="40892491" w:rsidR="00AE4092" w:rsidRDefault="00AE4092" w:rsidP="00AE4092">
      <w:pPr>
        <w:pStyle w:val="Heading3"/>
        <w:numPr>
          <w:ilvl w:val="2"/>
          <w:numId w:val="7"/>
        </w:numPr>
        <w:ind w:left="567" w:hanging="567"/>
      </w:pPr>
      <w:r>
        <w:rPr>
          <w:b/>
        </w:rPr>
        <w:t xml:space="preserve">Rozsah spracovávaných údajov. </w:t>
      </w:r>
      <w:r w:rsidR="00065801">
        <w:t>Aby sme</w:t>
      </w:r>
      <w:r>
        <w:t xml:space="preserve"> mohli správne posúdiť vašu solventnosť, spracovávame nasledujúce kategórie údajov:</w:t>
      </w:r>
    </w:p>
    <w:p w14:paraId="2C71F474" w14:textId="77777777" w:rsidR="00AE4092" w:rsidRDefault="00AE4092" w:rsidP="00AE4092">
      <w:pPr>
        <w:pStyle w:val="ListParagraph"/>
        <w:numPr>
          <w:ilvl w:val="0"/>
          <w:numId w:val="9"/>
        </w:numPr>
      </w:pPr>
      <w:r>
        <w:t>identifikačné údaje (meno, priezvisko, bydlisko, IČ);</w:t>
      </w:r>
    </w:p>
    <w:p w14:paraId="2ABBBE6A" w14:textId="616383D5" w:rsidR="00AE4092" w:rsidRDefault="00AE4092" w:rsidP="00AE4092">
      <w:pPr>
        <w:pStyle w:val="ListParagraph"/>
        <w:numPr>
          <w:ilvl w:val="0"/>
          <w:numId w:val="9"/>
        </w:numPr>
      </w:pPr>
      <w:r>
        <w:t>nákupnú a platobn</w:t>
      </w:r>
      <w:r w:rsidR="00065801">
        <w:t>ú históriu</w:t>
      </w:r>
      <w:r>
        <w:t>;</w:t>
      </w:r>
    </w:p>
    <w:p w14:paraId="7F84ABCA" w14:textId="0A499094" w:rsidR="00AE4092" w:rsidRDefault="00AE4092" w:rsidP="009F31E5">
      <w:pPr>
        <w:pStyle w:val="ListParagraph"/>
        <w:numPr>
          <w:ilvl w:val="0"/>
          <w:numId w:val="9"/>
        </w:numPr>
      </w:pPr>
      <w:r>
        <w:t xml:space="preserve">údaje z verejne dostupných zdrojov (najmä z </w:t>
      </w:r>
      <w:r w:rsidR="009F31E5">
        <w:t>centrálnej evidencie exekúcií, centrálneho regist</w:t>
      </w:r>
      <w:r w:rsidR="009F31E5" w:rsidRPr="009F31E5">
        <w:t>r</w:t>
      </w:r>
      <w:r w:rsidR="009F31E5">
        <w:t>a</w:t>
      </w:r>
      <w:r w:rsidR="009F31E5" w:rsidRPr="009F31E5">
        <w:t xml:space="preserve"> exekúcií </w:t>
      </w:r>
      <w:r w:rsidR="009F31E5">
        <w:t>a</w:t>
      </w:r>
      <w:r w:rsidR="009F31E5" w:rsidRPr="009F31E5">
        <w:t xml:space="preserve"> regist</w:t>
      </w:r>
      <w:r w:rsidR="009F31E5">
        <w:t>ra</w:t>
      </w:r>
      <w:r w:rsidR="009F31E5" w:rsidRPr="009F31E5">
        <w:t xml:space="preserve"> úpadcov</w:t>
      </w:r>
      <w:r>
        <w:t xml:space="preserve"> apod.). </w:t>
      </w:r>
    </w:p>
    <w:p w14:paraId="1FBF68EF" w14:textId="3B310B6A" w:rsidR="00AE4092" w:rsidRDefault="00065801" w:rsidP="00AE4092">
      <w:pPr>
        <w:pStyle w:val="Heading3"/>
        <w:numPr>
          <w:ilvl w:val="2"/>
          <w:numId w:val="7"/>
        </w:numPr>
        <w:ind w:left="567" w:hanging="567"/>
      </w:pPr>
      <w:r>
        <w:rPr>
          <w:b/>
        </w:rPr>
        <w:t>Doba</w:t>
      </w:r>
      <w:r w:rsidR="00AE4092">
        <w:rPr>
          <w:b/>
        </w:rPr>
        <w:t xml:space="preserve"> uchovávania.</w:t>
      </w:r>
      <w:r w:rsidR="00AE4092">
        <w:t xml:space="preserve"> Výsledok takého overenia solventnosti slúži ako podklad k rozhodnutiu o poskytnutí obchodného úveru a je uchovávaný do rozhodnutia o poskytnutí obchodného úveru a následne je vymazaný, pokiaľ nie sú iné dôvody na jeho ďalšie uchovávanie. V prípade, že je overovaná solventnosť právnickej osoby a posúdenie solventnosti nezahŕňa žiadne osobné údaje, môžeme výsledok posúdenia solventnosti uchovávať aj po</w:t>
      </w:r>
      <w:r>
        <w:t>čas</w:t>
      </w:r>
      <w:r w:rsidR="00AE4092">
        <w:t xml:space="preserve"> dlhš</w:t>
      </w:r>
      <w:r>
        <w:t>ej doby</w:t>
      </w:r>
      <w:r w:rsidR="00AE4092">
        <w:t>.</w:t>
      </w:r>
    </w:p>
    <w:p w14:paraId="0D2958BE" w14:textId="77777777" w:rsidR="00AE4092" w:rsidRDefault="00AE4092" w:rsidP="00AE4092">
      <w:pPr>
        <w:pStyle w:val="Heading1"/>
        <w:numPr>
          <w:ilvl w:val="0"/>
          <w:numId w:val="7"/>
        </w:numPr>
        <w:ind w:left="576" w:hanging="576"/>
      </w:pPr>
      <w:r>
        <w:t>NÁKUP Tovaru ALEBO SLUŽIEB</w:t>
      </w:r>
    </w:p>
    <w:p w14:paraId="063E222E" w14:textId="367C6CF4" w:rsidR="00AE4092" w:rsidRDefault="00065801" w:rsidP="00AE4092">
      <w:pPr>
        <w:pStyle w:val="Heading2"/>
        <w:numPr>
          <w:ilvl w:val="1"/>
          <w:numId w:val="7"/>
        </w:numPr>
        <w:rPr>
          <w:b w:val="0"/>
        </w:rPr>
      </w:pPr>
      <w:r>
        <w:rPr>
          <w:b w:val="0"/>
        </w:rPr>
        <w:t>Ak</w:t>
      </w:r>
      <w:r w:rsidR="00AE4092">
        <w:rPr>
          <w:b w:val="0"/>
        </w:rPr>
        <w:t xml:space="preserve"> ste naším dodávateľom, od ktorého na</w:t>
      </w:r>
      <w:r w:rsidR="00F07AEB">
        <w:rPr>
          <w:b w:val="0"/>
        </w:rPr>
        <w:t>kupujeme tovar alebo</w:t>
      </w:r>
      <w:r w:rsidR="00AE4092">
        <w:rPr>
          <w:b w:val="0"/>
        </w:rPr>
        <w:t xml:space="preserve"> služby (resp. zamestnancom alebo inou kontaktnou osobou nášho dodávateľa či iného zmluvného partnera), potrebujeme </w:t>
      </w:r>
      <w:r w:rsidR="00AE4092">
        <w:rPr>
          <w:b w:val="0"/>
        </w:rPr>
        <w:lastRenderedPageBreak/>
        <w:t xml:space="preserve">poznať a ďalej spracovávať vaše osobné údaje, aby sme mohli plniť svoje zmluvné povinnosti a aby sme zaistili efektívnu komunikáciu medzi zmluvnými stranami. </w:t>
      </w:r>
    </w:p>
    <w:p w14:paraId="18B1F82F" w14:textId="6FA175A0" w:rsidR="00AE4092" w:rsidRDefault="00AE4092" w:rsidP="00AE4092">
      <w:pPr>
        <w:pStyle w:val="Heading3"/>
        <w:numPr>
          <w:ilvl w:val="0"/>
          <w:numId w:val="0"/>
        </w:numPr>
        <w:ind w:left="567"/>
      </w:pPr>
      <w:r>
        <w:t xml:space="preserve">Právnym základom takéhoto spracovania je plnenie zmluvných povinností, prípadne náš oprávnený záujem (najmä, </w:t>
      </w:r>
      <w:r w:rsidR="00065801">
        <w:t>ak</w:t>
      </w:r>
      <w:r>
        <w:t xml:space="preserve"> s nami jednáte ako zamestnanec či iná kontaktná osoba dodávateľa) </w:t>
      </w:r>
      <w:r w:rsidR="00467D7B">
        <w:t>alebo</w:t>
      </w:r>
      <w:r>
        <w:t xml:space="preserve"> plnenie našich zákonných povinností.</w:t>
      </w:r>
    </w:p>
    <w:p w14:paraId="7E8AE2C3" w14:textId="0DAF32C6" w:rsidR="00AE4092" w:rsidRDefault="00AE4092" w:rsidP="00AE4092">
      <w:pPr>
        <w:pStyle w:val="Heading3"/>
        <w:numPr>
          <w:ilvl w:val="0"/>
          <w:numId w:val="0"/>
        </w:numPr>
        <w:ind w:left="567"/>
      </w:pPr>
      <w:r>
        <w:t>Spracovávame osobné údaje, ktoré nám poskytujete v súvislosti s rokovaním o uza</w:t>
      </w:r>
      <w:r w:rsidR="00065801">
        <w:t>tvorení</w:t>
      </w:r>
      <w:r>
        <w:t xml:space="preserve"> zmluvného </w:t>
      </w:r>
      <w:r w:rsidR="00065801">
        <w:t>alebo</w:t>
      </w:r>
      <w:r>
        <w:t xml:space="preserve"> iného právneho vzťahu a jeho priebehu. Niektoré osobné údaje môžeme ďalej overovať a/alebo priamo získavať z verejne prístupných registrov, zoznamov a evidencií (napr. obchodný register, živnostenský register, centrálna evidencia exekúcií</w:t>
      </w:r>
      <w:r w:rsidR="0063615C">
        <w:t>, centrálny registe</w:t>
      </w:r>
      <w:r w:rsidR="0063615C" w:rsidRPr="009F31E5">
        <w:t>r exekúcií</w:t>
      </w:r>
      <w:r w:rsidR="0063615C">
        <w:t xml:space="preserve"> alebo </w:t>
      </w:r>
      <w:r>
        <w:t>register</w:t>
      </w:r>
      <w:r w:rsidR="0063615C">
        <w:t xml:space="preserve"> úpadcov</w:t>
      </w:r>
      <w:r>
        <w:t xml:space="preserve"> apod.).</w:t>
      </w:r>
    </w:p>
    <w:p w14:paraId="50712509" w14:textId="795714AE" w:rsidR="00796A8F" w:rsidRPr="006646E0" w:rsidRDefault="006646E0" w:rsidP="00FB5F1E">
      <w:pPr>
        <w:pStyle w:val="Heading2"/>
        <w:rPr>
          <w:b w:val="0"/>
        </w:rPr>
      </w:pPr>
      <w:r>
        <w:t>Účel spracovania</w:t>
      </w:r>
      <w:r w:rsidR="00AC51BE" w:rsidRPr="006646E0">
        <w:rPr>
          <w:b w:val="0"/>
        </w:rPr>
        <w:t>. Údaje</w:t>
      </w:r>
      <w:r w:rsidR="00FB5F1E" w:rsidRPr="006646E0">
        <w:rPr>
          <w:b w:val="0"/>
        </w:rPr>
        <w:t xml:space="preserve"> našich dod</w:t>
      </w:r>
      <w:r>
        <w:rPr>
          <w:b w:val="0"/>
        </w:rPr>
        <w:t>á</w:t>
      </w:r>
      <w:r w:rsidR="00FB5F1E" w:rsidRPr="006646E0">
        <w:rPr>
          <w:b w:val="0"/>
        </w:rPr>
        <w:t>vate</w:t>
      </w:r>
      <w:r>
        <w:rPr>
          <w:b w:val="0"/>
        </w:rPr>
        <w:t>ľov</w:t>
      </w:r>
      <w:r w:rsidR="00AC51BE" w:rsidRPr="006646E0">
        <w:rPr>
          <w:b w:val="0"/>
        </w:rPr>
        <w:t xml:space="preserve"> </w:t>
      </w:r>
      <w:r>
        <w:rPr>
          <w:b w:val="0"/>
        </w:rPr>
        <w:t>spracováva</w:t>
      </w:r>
      <w:r w:rsidR="00FB5F1E" w:rsidRPr="006646E0">
        <w:rPr>
          <w:b w:val="0"/>
        </w:rPr>
        <w:t xml:space="preserve">me </w:t>
      </w:r>
      <w:r>
        <w:rPr>
          <w:b w:val="0"/>
        </w:rPr>
        <w:t>pre na</w:t>
      </w:r>
      <w:r w:rsidR="00796A8F" w:rsidRPr="006646E0">
        <w:rPr>
          <w:b w:val="0"/>
        </w:rPr>
        <w:t>sleduj</w:t>
      </w:r>
      <w:r>
        <w:rPr>
          <w:b w:val="0"/>
        </w:rPr>
        <w:t>úce</w:t>
      </w:r>
      <w:r w:rsidR="00796A8F" w:rsidRPr="006646E0">
        <w:rPr>
          <w:b w:val="0"/>
        </w:rPr>
        <w:t xml:space="preserve"> účely:</w:t>
      </w:r>
    </w:p>
    <w:p w14:paraId="1FA6B079" w14:textId="52C38D4E" w:rsidR="00AC51BE" w:rsidRPr="006646E0" w:rsidRDefault="00796A8F" w:rsidP="006646E0">
      <w:pPr>
        <w:pStyle w:val="ListParagraph"/>
        <w:numPr>
          <w:ilvl w:val="0"/>
          <w:numId w:val="3"/>
        </w:numPr>
      </w:pPr>
      <w:r w:rsidRPr="006646E0">
        <w:t>pln</w:t>
      </w:r>
      <w:r w:rsidR="006646E0">
        <w:t>enie zmluvných závä</w:t>
      </w:r>
      <w:r w:rsidRPr="006646E0">
        <w:t>zk</w:t>
      </w:r>
      <w:r w:rsidR="006646E0">
        <w:t>ov</w:t>
      </w:r>
      <w:r w:rsidR="009F48BB" w:rsidRPr="006646E0">
        <w:t xml:space="preserve"> v</w:t>
      </w:r>
      <w:r w:rsidR="006646E0">
        <w:t>rátane</w:t>
      </w:r>
      <w:r w:rsidR="009F48BB" w:rsidRPr="006646E0">
        <w:t xml:space="preserve"> jedn</w:t>
      </w:r>
      <w:r w:rsidR="006646E0">
        <w:t>aní pr</w:t>
      </w:r>
      <w:r w:rsidR="009F48BB" w:rsidRPr="006646E0">
        <w:t>ed uza</w:t>
      </w:r>
      <w:r w:rsidR="006646E0">
        <w:t>tvorením z</w:t>
      </w:r>
      <w:r w:rsidR="009F48BB" w:rsidRPr="006646E0">
        <w:t>ml</w:t>
      </w:r>
      <w:r w:rsidR="006646E0">
        <w:t>uvy, kto</w:t>
      </w:r>
      <w:r w:rsidR="009F48BB" w:rsidRPr="006646E0">
        <w:t>ré zah</w:t>
      </w:r>
      <w:r w:rsidR="006646E0">
        <w:t>ŕňa s</w:t>
      </w:r>
      <w:r w:rsidR="009F48BB" w:rsidRPr="006646E0">
        <w:t>pracov</w:t>
      </w:r>
      <w:r w:rsidR="006646E0">
        <w:t>anie údajov</w:t>
      </w:r>
      <w:r w:rsidR="009F48BB" w:rsidRPr="006646E0">
        <w:t xml:space="preserve"> nutnýc</w:t>
      </w:r>
      <w:r w:rsidR="006646E0">
        <w:t>h pre vhodný výbe</w:t>
      </w:r>
      <w:r w:rsidR="00815EF1">
        <w:t>r dodávateľa</w:t>
      </w:r>
      <w:r w:rsidR="009F48BB" w:rsidRPr="006646E0">
        <w:t xml:space="preserve"> a </w:t>
      </w:r>
      <w:r w:rsidR="00815EF1">
        <w:t>ďalej</w:t>
      </w:r>
      <w:r w:rsidRPr="006646E0">
        <w:t xml:space="preserve"> v</w:t>
      </w:r>
      <w:r w:rsidR="00815EF1">
        <w:t>rátane</w:t>
      </w:r>
      <w:r w:rsidRPr="006646E0">
        <w:t xml:space="preserve"> </w:t>
      </w:r>
      <w:r w:rsidR="00815EF1">
        <w:t>vedenia</w:t>
      </w:r>
      <w:r w:rsidR="0043025D" w:rsidRPr="006646E0">
        <w:t xml:space="preserve"> </w:t>
      </w:r>
      <w:r w:rsidRPr="006646E0">
        <w:t>evidenc</w:t>
      </w:r>
      <w:r w:rsidR="00815EF1">
        <w:t>ie dodávateľov a následných reklamá</w:t>
      </w:r>
      <w:r w:rsidRPr="006646E0">
        <w:t>c</w:t>
      </w:r>
      <w:r w:rsidR="00815EF1">
        <w:t>i</w:t>
      </w:r>
      <w:r w:rsidRPr="006646E0">
        <w:t xml:space="preserve">í </w:t>
      </w:r>
      <w:r w:rsidR="00815EF1">
        <w:t>tovarov alebo</w:t>
      </w:r>
      <w:r w:rsidRPr="006646E0">
        <w:t xml:space="preserve"> služ</w:t>
      </w:r>
      <w:r w:rsidR="00815EF1">
        <w:t>i</w:t>
      </w:r>
      <w:r w:rsidRPr="006646E0">
        <w:t>eb;</w:t>
      </w:r>
    </w:p>
    <w:p w14:paraId="58CCE281" w14:textId="4CD66375" w:rsidR="00796A8F" w:rsidRPr="006646E0" w:rsidRDefault="00796A8F" w:rsidP="00FB5F1E">
      <w:pPr>
        <w:pStyle w:val="ListParagraph"/>
        <w:numPr>
          <w:ilvl w:val="0"/>
          <w:numId w:val="3"/>
        </w:numPr>
      </w:pPr>
      <w:r w:rsidRPr="006646E0">
        <w:t>za</w:t>
      </w:r>
      <w:r w:rsidR="00815EF1">
        <w:t>istenie</w:t>
      </w:r>
      <w:r w:rsidRPr="006646E0">
        <w:t xml:space="preserve"> bezpečnosti a ochrany zdrav</w:t>
      </w:r>
      <w:r w:rsidR="00815EF1">
        <w:t>ia pr</w:t>
      </w:r>
      <w:r w:rsidRPr="006646E0">
        <w:t>i práci (</w:t>
      </w:r>
      <w:r w:rsidR="00065801">
        <w:t>P</w:t>
      </w:r>
      <w:r w:rsidRPr="006646E0">
        <w:t>ok</w:t>
      </w:r>
      <w:r w:rsidR="00815EF1">
        <w:t>iaľ</w:t>
      </w:r>
      <w:r w:rsidRPr="006646E0">
        <w:t xml:space="preserve"> nám poskytujete služby </w:t>
      </w:r>
      <w:r w:rsidR="00815EF1">
        <w:t xml:space="preserve">alebo </w:t>
      </w:r>
      <w:r w:rsidRPr="006646E0">
        <w:t>iné pln</w:t>
      </w:r>
      <w:r w:rsidR="00815EF1">
        <w:t>enia, pri ktorých nám vznikajú</w:t>
      </w:r>
      <w:r w:rsidRPr="006646E0">
        <w:t xml:space="preserve"> zákonné povinnosti na zai</w:t>
      </w:r>
      <w:r w:rsidR="00815EF1">
        <w:t>s</w:t>
      </w:r>
      <w:r w:rsidRPr="006646E0">
        <w:t>t</w:t>
      </w:r>
      <w:r w:rsidR="00815EF1">
        <w:t>enie bezpečnosti a ochrany zdravia pri práci, môžeme vaše osobné</w:t>
      </w:r>
      <w:r w:rsidRPr="006646E0">
        <w:t xml:space="preserve"> údaje </w:t>
      </w:r>
      <w:r w:rsidR="00815EF1">
        <w:t>tiež spracovávať za účelom splnenia</w:t>
      </w:r>
      <w:r w:rsidRPr="006646E0">
        <w:t>, kontroly a pr</w:t>
      </w:r>
      <w:r w:rsidR="00815EF1">
        <w:t>eukázania</w:t>
      </w:r>
      <w:r w:rsidRPr="006646E0">
        <w:t xml:space="preserve"> pln</w:t>
      </w:r>
      <w:r w:rsidR="00815EF1">
        <w:t>enia tý</w:t>
      </w:r>
      <w:r w:rsidRPr="006646E0">
        <w:t>chto povinností</w:t>
      </w:r>
      <w:r w:rsidR="00777384" w:rsidRPr="006646E0">
        <w:t>.</w:t>
      </w:r>
      <w:r w:rsidRPr="006646E0">
        <w:t>);</w:t>
      </w:r>
    </w:p>
    <w:p w14:paraId="64EEF051" w14:textId="4B6A996E" w:rsidR="0033372F" w:rsidRPr="006646E0" w:rsidRDefault="00815EF1" w:rsidP="00FB5F1E">
      <w:pPr>
        <w:pStyle w:val="ListParagraph"/>
        <w:numPr>
          <w:ilvl w:val="0"/>
          <w:numId w:val="3"/>
        </w:numPr>
      </w:pPr>
      <w:r>
        <w:t>zver</w:t>
      </w:r>
      <w:r w:rsidR="0033372F" w:rsidRPr="006646E0">
        <w:t>ejn</w:t>
      </w:r>
      <w:r>
        <w:t>enie v súlade s pr</w:t>
      </w:r>
      <w:r w:rsidR="0033372F" w:rsidRPr="006646E0">
        <w:t>edpis</w:t>
      </w:r>
      <w:r>
        <w:t>mi na ochranu osobných údajov (V prípade, že ste zároveň s</w:t>
      </w:r>
      <w:r w:rsidR="0033372F" w:rsidRPr="006646E0">
        <w:t>pracovate</w:t>
      </w:r>
      <w:r>
        <w:t xml:space="preserve">ľmi našich osobných údajov, </w:t>
      </w:r>
      <w:r w:rsidR="0033372F" w:rsidRPr="006646E0">
        <w:t>sme oprávn</w:t>
      </w:r>
      <w:r>
        <w:t>ení vaše osobné údaje zverejniť</w:t>
      </w:r>
      <w:r w:rsidR="0033372F" w:rsidRPr="006646E0">
        <w:t xml:space="preserve"> v</w:t>
      </w:r>
      <w:r w:rsidR="0043025D" w:rsidRPr="006646E0">
        <w:t> t</w:t>
      </w:r>
      <w:r>
        <w:t>ý</w:t>
      </w:r>
      <w:r w:rsidR="0043025D" w:rsidRPr="006646E0">
        <w:t xml:space="preserve">chto </w:t>
      </w:r>
      <w:r>
        <w:t>Zásadách s</w:t>
      </w:r>
      <w:r w:rsidR="0033372F" w:rsidRPr="006646E0">
        <w:t>pracov</w:t>
      </w:r>
      <w:r>
        <w:t>ania osobných údajov</w:t>
      </w:r>
      <w:r w:rsidR="0033372F" w:rsidRPr="006646E0">
        <w:t xml:space="preserve">.); </w:t>
      </w:r>
    </w:p>
    <w:p w14:paraId="471A52D1" w14:textId="162F3545" w:rsidR="00796A8F" w:rsidRPr="006646E0" w:rsidRDefault="00796A8F" w:rsidP="00FB5F1E">
      <w:pPr>
        <w:pStyle w:val="ListParagraph"/>
        <w:numPr>
          <w:ilvl w:val="0"/>
          <w:numId w:val="3"/>
        </w:numPr>
      </w:pPr>
      <w:r w:rsidRPr="006646E0">
        <w:t>uchováv</w:t>
      </w:r>
      <w:r w:rsidR="00815EF1">
        <w:t>anie</w:t>
      </w:r>
      <w:r w:rsidRPr="006646E0">
        <w:t xml:space="preserve"> úč</w:t>
      </w:r>
      <w:r w:rsidR="00815EF1">
        <w:t>tovných a daňových dokladov (Niektoré osobné</w:t>
      </w:r>
      <w:r w:rsidRPr="006646E0">
        <w:t xml:space="preserve"> údaje m</w:t>
      </w:r>
      <w:r w:rsidR="00815EF1">
        <w:t>ôžu byť uvedené</w:t>
      </w:r>
      <w:r w:rsidRPr="006646E0">
        <w:t xml:space="preserve"> na úč</w:t>
      </w:r>
      <w:r w:rsidR="00815EF1">
        <w:t>tovných dokladoch. Podľa platných právnych predpisov</w:t>
      </w:r>
      <w:r w:rsidRPr="006646E0">
        <w:t xml:space="preserve"> </w:t>
      </w:r>
      <w:r w:rsidR="00815EF1">
        <w:t>(napr</w:t>
      </w:r>
      <w:r w:rsidRPr="006646E0">
        <w:t>. zákona o úč</w:t>
      </w:r>
      <w:r w:rsidR="00815EF1">
        <w:t>tovníctve</w:t>
      </w:r>
      <w:r w:rsidRPr="006646E0">
        <w:t xml:space="preserve"> </w:t>
      </w:r>
      <w:r w:rsidR="00815EF1">
        <w:t xml:space="preserve">alebo </w:t>
      </w:r>
      <w:r w:rsidR="00C96D9F">
        <w:t>zákona o dani z pridanej hodnoty) máme povinnosť</w:t>
      </w:r>
      <w:r w:rsidRPr="006646E0">
        <w:t xml:space="preserve"> t</w:t>
      </w:r>
      <w:r w:rsidR="00C96D9F">
        <w:t>ieto doklady uchovávať</w:t>
      </w:r>
      <w:r w:rsidRPr="006646E0">
        <w:t>, a to až po</w:t>
      </w:r>
      <w:r w:rsidR="00467D7B">
        <w:t>čas</w:t>
      </w:r>
      <w:r w:rsidRPr="006646E0">
        <w:t xml:space="preserve"> 10 </w:t>
      </w:r>
      <w:r w:rsidR="00C96D9F">
        <w:t>rokov</w:t>
      </w:r>
      <w:r w:rsidRPr="006646E0">
        <w:t>.);</w:t>
      </w:r>
    </w:p>
    <w:p w14:paraId="57E8019A" w14:textId="41DEAE38" w:rsidR="00796A8F" w:rsidRPr="006646E0" w:rsidRDefault="00C96D9F" w:rsidP="00FB5F1E">
      <w:pPr>
        <w:pStyle w:val="ListParagraph"/>
        <w:numPr>
          <w:ilvl w:val="0"/>
          <w:numId w:val="3"/>
        </w:numPr>
      </w:pPr>
      <w:r>
        <w:t>určenie, výkon a obhajoba našich právny</w:t>
      </w:r>
      <w:r w:rsidR="00796A8F" w:rsidRPr="006646E0">
        <w:t>ch nárok</w:t>
      </w:r>
      <w:r>
        <w:t>ov (Po ukončení dodávateľského vzťahu s vami môžeme uchovávať niekto</w:t>
      </w:r>
      <w:r w:rsidR="00796A8F" w:rsidRPr="006646E0">
        <w:t>ré z vašich osob</w:t>
      </w:r>
      <w:r>
        <w:t>ných údajov</w:t>
      </w:r>
      <w:r w:rsidR="00796A8F" w:rsidRPr="006646E0">
        <w:t xml:space="preserve">, </w:t>
      </w:r>
      <w:r>
        <w:t>ktorých</w:t>
      </w:r>
      <w:r w:rsidR="00796A8F" w:rsidRPr="006646E0">
        <w:t xml:space="preserve"> </w:t>
      </w:r>
      <w:r>
        <w:t>spracovanie</w:t>
      </w:r>
      <w:r w:rsidR="00796A8F" w:rsidRPr="006646E0">
        <w:t xml:space="preserve"> je ne</w:t>
      </w:r>
      <w:r>
        <w:t>vyhnutné pre ochranu našich práv a prípadnú obhajobu právnych nárokov</w:t>
      </w:r>
      <w:r w:rsidR="00796A8F" w:rsidRPr="006646E0">
        <w:t>, v</w:t>
      </w:r>
      <w:r>
        <w:t>rátane</w:t>
      </w:r>
      <w:r w:rsidR="00796A8F" w:rsidRPr="006646E0">
        <w:t xml:space="preserve"> vymáh</w:t>
      </w:r>
      <w:r>
        <w:t>ania</w:t>
      </w:r>
      <w:r w:rsidR="00796A8F" w:rsidRPr="006646E0">
        <w:t xml:space="preserve"> neuhra</w:t>
      </w:r>
      <w:r>
        <w:t>d</w:t>
      </w:r>
      <w:r w:rsidR="00796A8F" w:rsidRPr="006646E0">
        <w:t>ených plat</w:t>
      </w:r>
      <w:r>
        <w:t>i</w:t>
      </w:r>
      <w:r w:rsidR="00796A8F" w:rsidRPr="006646E0">
        <w:t>eb.).</w:t>
      </w:r>
    </w:p>
    <w:p w14:paraId="7A925D70" w14:textId="0CD7AAD9" w:rsidR="002D2578" w:rsidRPr="00C96D9F" w:rsidRDefault="00C96D9F" w:rsidP="00C96D9F">
      <w:pPr>
        <w:pStyle w:val="Heading2"/>
        <w:rPr>
          <w:b w:val="0"/>
        </w:rPr>
      </w:pPr>
      <w:r>
        <w:t>Rozsah spracovávaných údajov</w:t>
      </w:r>
      <w:r>
        <w:rPr>
          <w:b w:val="0"/>
        </w:rPr>
        <w:t>. Spracovávam</w:t>
      </w:r>
      <w:r w:rsidR="002D2578" w:rsidRPr="00C96D9F">
        <w:rPr>
          <w:b w:val="0"/>
        </w:rPr>
        <w:t xml:space="preserve">e </w:t>
      </w:r>
      <w:r>
        <w:rPr>
          <w:b w:val="0"/>
        </w:rPr>
        <w:t>iba osobné údaje, kto</w:t>
      </w:r>
      <w:r w:rsidR="002D2578" w:rsidRPr="00C96D9F">
        <w:rPr>
          <w:b w:val="0"/>
        </w:rPr>
        <w:t xml:space="preserve">ré </w:t>
      </w:r>
      <w:r>
        <w:rPr>
          <w:b w:val="0"/>
        </w:rPr>
        <w:t>sú</w:t>
      </w:r>
      <w:r w:rsidR="002D2578" w:rsidRPr="00C96D9F">
        <w:rPr>
          <w:b w:val="0"/>
        </w:rPr>
        <w:t xml:space="preserve"> ne</w:t>
      </w:r>
      <w:r>
        <w:rPr>
          <w:b w:val="0"/>
        </w:rPr>
        <w:t>vyhnutné</w:t>
      </w:r>
      <w:r w:rsidR="002D2578" w:rsidRPr="00C96D9F">
        <w:rPr>
          <w:b w:val="0"/>
        </w:rPr>
        <w:t xml:space="preserve"> pr</w:t>
      </w:r>
      <w:r>
        <w:rPr>
          <w:b w:val="0"/>
        </w:rPr>
        <w:t>e</w:t>
      </w:r>
      <w:r w:rsidR="002D2578" w:rsidRPr="00C96D9F">
        <w:rPr>
          <w:b w:val="0"/>
        </w:rPr>
        <w:t xml:space="preserve"> </w:t>
      </w:r>
      <w:r w:rsidR="00DD081A" w:rsidRPr="00C96D9F">
        <w:rPr>
          <w:b w:val="0"/>
        </w:rPr>
        <w:t>na</w:t>
      </w:r>
      <w:r w:rsidR="002D2578" w:rsidRPr="00C96D9F">
        <w:rPr>
          <w:b w:val="0"/>
        </w:rPr>
        <w:t>pln</w:t>
      </w:r>
      <w:r>
        <w:rPr>
          <w:b w:val="0"/>
        </w:rPr>
        <w:t>enie</w:t>
      </w:r>
      <w:r w:rsidR="002D2578" w:rsidRPr="00C96D9F">
        <w:rPr>
          <w:b w:val="0"/>
        </w:rPr>
        <w:t xml:space="preserve"> </w:t>
      </w:r>
      <w:r>
        <w:rPr>
          <w:b w:val="0"/>
        </w:rPr>
        <w:t>vy</w:t>
      </w:r>
      <w:r w:rsidR="00DD081A" w:rsidRPr="00C96D9F">
        <w:rPr>
          <w:b w:val="0"/>
        </w:rPr>
        <w:t>š</w:t>
      </w:r>
      <w:r>
        <w:rPr>
          <w:b w:val="0"/>
        </w:rPr>
        <w:t>ši</w:t>
      </w:r>
      <w:r w:rsidR="00DD081A" w:rsidRPr="00C96D9F">
        <w:rPr>
          <w:b w:val="0"/>
        </w:rPr>
        <w:t>e uvedených úč</w:t>
      </w:r>
      <w:r>
        <w:rPr>
          <w:b w:val="0"/>
        </w:rPr>
        <w:t>elov</w:t>
      </w:r>
      <w:r w:rsidR="00DD081A" w:rsidRPr="00C96D9F">
        <w:rPr>
          <w:b w:val="0"/>
        </w:rPr>
        <w:t xml:space="preserve"> </w:t>
      </w:r>
      <w:r>
        <w:rPr>
          <w:b w:val="0"/>
        </w:rPr>
        <w:t>a ktoré získavame prostredníctvom vyš</w:t>
      </w:r>
      <w:r w:rsidR="002D2578" w:rsidRPr="00C96D9F">
        <w:rPr>
          <w:b w:val="0"/>
        </w:rPr>
        <w:t>š</w:t>
      </w:r>
      <w:r>
        <w:rPr>
          <w:b w:val="0"/>
        </w:rPr>
        <w:t>ie uvedených zdrojov. Ide najmä o na</w:t>
      </w:r>
      <w:r w:rsidR="002D2578" w:rsidRPr="00C96D9F">
        <w:rPr>
          <w:b w:val="0"/>
        </w:rPr>
        <w:t>sleduj</w:t>
      </w:r>
      <w:r>
        <w:rPr>
          <w:b w:val="0"/>
        </w:rPr>
        <w:t>úce</w:t>
      </w:r>
      <w:r w:rsidR="002D2578" w:rsidRPr="00C96D9F">
        <w:rPr>
          <w:b w:val="0"/>
        </w:rPr>
        <w:t xml:space="preserve"> údaje:</w:t>
      </w:r>
    </w:p>
    <w:p w14:paraId="5C17927D" w14:textId="077D2197" w:rsidR="002D2578" w:rsidRPr="006646E0" w:rsidRDefault="00DC14CA" w:rsidP="00FB5F1E">
      <w:pPr>
        <w:pStyle w:val="ListParagraph"/>
        <w:numPr>
          <w:ilvl w:val="0"/>
          <w:numId w:val="3"/>
        </w:numPr>
      </w:pPr>
      <w:r w:rsidRPr="006646E0">
        <w:t>i</w:t>
      </w:r>
      <w:r w:rsidR="00C96D9F">
        <w:t>dentifikačné</w:t>
      </w:r>
      <w:r w:rsidR="002D2578" w:rsidRPr="006646E0">
        <w:t xml:space="preserve"> údaje (</w:t>
      </w:r>
      <w:r w:rsidR="00C96D9F">
        <w:t>najmä</w:t>
      </w:r>
      <w:r w:rsidR="002D2578" w:rsidRPr="006646E0">
        <w:t xml:space="preserve"> </w:t>
      </w:r>
      <w:r w:rsidR="00C96D9F">
        <w:t>me</w:t>
      </w:r>
      <w:r w:rsidR="002D2578" w:rsidRPr="006646E0">
        <w:t>no, p</w:t>
      </w:r>
      <w:r w:rsidR="00C96D9F">
        <w:t>riezvisko</w:t>
      </w:r>
      <w:r w:rsidR="002D2578" w:rsidRPr="006646E0">
        <w:t xml:space="preserve">, titul, </w:t>
      </w:r>
      <w:r w:rsidR="00C96D9F">
        <w:t>dá</w:t>
      </w:r>
      <w:r w:rsidR="002D2578" w:rsidRPr="006646E0">
        <w:t>tum naro</w:t>
      </w:r>
      <w:r w:rsidR="00C96D9F">
        <w:t>denia</w:t>
      </w:r>
      <w:r w:rsidR="002D2578" w:rsidRPr="006646E0">
        <w:t xml:space="preserve"> a adresa bydli</w:t>
      </w:r>
      <w:r w:rsidR="00C96D9F">
        <w:t>ska,</w:t>
      </w:r>
      <w:r w:rsidR="002D2578" w:rsidRPr="006646E0">
        <w:t xml:space="preserve"> IČ, číslo bankov</w:t>
      </w:r>
      <w:r w:rsidR="00C96D9F">
        <w:t>éh</w:t>
      </w:r>
      <w:r w:rsidR="002D2578" w:rsidRPr="006646E0">
        <w:t>o účtu);</w:t>
      </w:r>
    </w:p>
    <w:p w14:paraId="0F5BA88B" w14:textId="7A3B23C5" w:rsidR="002D2578" w:rsidRPr="006646E0" w:rsidRDefault="00C96D9F" w:rsidP="00FB5F1E">
      <w:pPr>
        <w:pStyle w:val="ListParagraph"/>
        <w:numPr>
          <w:ilvl w:val="0"/>
          <w:numId w:val="3"/>
        </w:numPr>
      </w:pPr>
      <w:r>
        <w:t>kontaktné</w:t>
      </w:r>
      <w:r w:rsidR="002D2578" w:rsidRPr="006646E0">
        <w:t xml:space="preserve"> údaje (vaš</w:t>
      </w:r>
      <w:r>
        <w:t>a</w:t>
      </w:r>
      <w:r w:rsidR="002D2578" w:rsidRPr="006646E0">
        <w:t xml:space="preserve"> emailová adresa </w:t>
      </w:r>
      <w:r>
        <w:t>a telefónne</w:t>
      </w:r>
      <w:r w:rsidR="002D2578" w:rsidRPr="006646E0">
        <w:t xml:space="preserve"> číslo);</w:t>
      </w:r>
    </w:p>
    <w:p w14:paraId="4A5D9BE3" w14:textId="77F6B32E" w:rsidR="002D2578" w:rsidRPr="006646E0" w:rsidRDefault="00805A77" w:rsidP="00FB5F1E">
      <w:pPr>
        <w:pStyle w:val="ListParagraph"/>
        <w:numPr>
          <w:ilvl w:val="0"/>
          <w:numId w:val="3"/>
        </w:numPr>
      </w:pPr>
      <w:r>
        <w:t>nákupná a platobná história vrá</w:t>
      </w:r>
      <w:r w:rsidR="0033372F" w:rsidRPr="006646E0">
        <w:t>t</w:t>
      </w:r>
      <w:r>
        <w:t>ane</w:t>
      </w:r>
      <w:r w:rsidR="0033372F" w:rsidRPr="006646E0">
        <w:t xml:space="preserve"> s</w:t>
      </w:r>
      <w:r>
        <w:t>úvisiacich údajov</w:t>
      </w:r>
      <w:r w:rsidR="002D2578" w:rsidRPr="006646E0">
        <w:t>;</w:t>
      </w:r>
    </w:p>
    <w:p w14:paraId="04322092" w14:textId="24339DA2" w:rsidR="002D2578" w:rsidRPr="006646E0" w:rsidRDefault="002D2578" w:rsidP="00FB5F1E">
      <w:pPr>
        <w:pStyle w:val="ListParagraph"/>
        <w:numPr>
          <w:ilvl w:val="0"/>
          <w:numId w:val="3"/>
        </w:numPr>
      </w:pPr>
      <w:r w:rsidRPr="006646E0">
        <w:t>certifikáty, pov</w:t>
      </w:r>
      <w:r w:rsidR="00805A77">
        <w:t>erenia</w:t>
      </w:r>
      <w:r w:rsidRPr="006646E0">
        <w:t>, osv</w:t>
      </w:r>
      <w:r w:rsidR="00805A77">
        <w:t>edčenia</w:t>
      </w:r>
      <w:r w:rsidR="009F48BB" w:rsidRPr="006646E0">
        <w:t>, údaje o kvalifik</w:t>
      </w:r>
      <w:r w:rsidR="00805A77">
        <w:t>ácii</w:t>
      </w:r>
      <w:r w:rsidRPr="006646E0">
        <w:t xml:space="preserve"> apod.</w:t>
      </w:r>
    </w:p>
    <w:p w14:paraId="121830FF" w14:textId="75FADA8E" w:rsidR="00DC14CA" w:rsidRPr="006646E0" w:rsidRDefault="00AC51BE" w:rsidP="00FB5F1E">
      <w:pPr>
        <w:pStyle w:val="Heading2"/>
        <w:rPr>
          <w:b w:val="0"/>
        </w:rPr>
      </w:pPr>
      <w:r w:rsidRPr="006646E0">
        <w:t>Doba uchov</w:t>
      </w:r>
      <w:r w:rsidR="00805A77">
        <w:t>ania</w:t>
      </w:r>
      <w:r w:rsidRPr="006646E0">
        <w:rPr>
          <w:b w:val="0"/>
        </w:rPr>
        <w:t xml:space="preserve">. </w:t>
      </w:r>
      <w:r w:rsidR="00805A77">
        <w:rPr>
          <w:b w:val="0"/>
        </w:rPr>
        <w:t>Ak nevyplýva z právnych predpisov</w:t>
      </w:r>
      <w:r w:rsidR="00DC14CA" w:rsidRPr="006646E0">
        <w:rPr>
          <w:b w:val="0"/>
        </w:rPr>
        <w:t xml:space="preserve"> </w:t>
      </w:r>
      <w:r w:rsidR="00805A77">
        <w:rPr>
          <w:b w:val="0"/>
        </w:rPr>
        <w:t>dlhšia</w:t>
      </w:r>
      <w:r w:rsidR="00DC14CA" w:rsidRPr="006646E0">
        <w:rPr>
          <w:b w:val="0"/>
        </w:rPr>
        <w:t xml:space="preserve"> doba uchov</w:t>
      </w:r>
      <w:r w:rsidR="00805A77">
        <w:rPr>
          <w:b w:val="0"/>
        </w:rPr>
        <w:t>ania, tak budeme osobné údaje uchovávať</w:t>
      </w:r>
      <w:r w:rsidR="00DC14CA" w:rsidRPr="006646E0">
        <w:rPr>
          <w:b w:val="0"/>
        </w:rPr>
        <w:t xml:space="preserve"> po</w:t>
      </w:r>
      <w:r w:rsidR="00805A77">
        <w:rPr>
          <w:b w:val="0"/>
        </w:rPr>
        <w:t>čas doby</w:t>
      </w:r>
      <w:r w:rsidR="00DC14CA" w:rsidRPr="006646E0">
        <w:rPr>
          <w:b w:val="0"/>
        </w:rPr>
        <w:t xml:space="preserve"> trv</w:t>
      </w:r>
      <w:r w:rsidR="00805A77">
        <w:rPr>
          <w:b w:val="0"/>
        </w:rPr>
        <w:t>ania z</w:t>
      </w:r>
      <w:r w:rsidR="00DC14CA" w:rsidRPr="006646E0">
        <w:rPr>
          <w:b w:val="0"/>
        </w:rPr>
        <w:t>mluvy s dod</w:t>
      </w:r>
      <w:r w:rsidR="00805A77">
        <w:rPr>
          <w:b w:val="0"/>
        </w:rPr>
        <w:t>á</w:t>
      </w:r>
      <w:r w:rsidR="00DC14CA" w:rsidRPr="006646E0">
        <w:rPr>
          <w:b w:val="0"/>
        </w:rPr>
        <w:t>vate</w:t>
      </w:r>
      <w:r w:rsidR="00805A77">
        <w:rPr>
          <w:b w:val="0"/>
        </w:rPr>
        <w:t>ľom</w:t>
      </w:r>
      <w:r w:rsidR="00DC14CA" w:rsidRPr="006646E0">
        <w:rPr>
          <w:b w:val="0"/>
        </w:rPr>
        <w:t xml:space="preserve"> </w:t>
      </w:r>
      <w:r w:rsidR="00805A77">
        <w:rPr>
          <w:b w:val="0"/>
        </w:rPr>
        <w:t>ďalej na základe</w:t>
      </w:r>
      <w:r w:rsidR="00DC14CA" w:rsidRPr="006646E0">
        <w:rPr>
          <w:b w:val="0"/>
        </w:rPr>
        <w:t xml:space="preserve"> n</w:t>
      </w:r>
      <w:r w:rsidR="00805A77">
        <w:rPr>
          <w:b w:val="0"/>
        </w:rPr>
        <w:t xml:space="preserve">ášho </w:t>
      </w:r>
      <w:r w:rsidR="00DC14CA" w:rsidRPr="006646E0">
        <w:rPr>
          <w:b w:val="0"/>
        </w:rPr>
        <w:t>oprávn</w:t>
      </w:r>
      <w:r w:rsidR="00805A77">
        <w:rPr>
          <w:b w:val="0"/>
        </w:rPr>
        <w:t xml:space="preserve">eného </w:t>
      </w:r>
      <w:r w:rsidR="00DC14CA" w:rsidRPr="006646E0">
        <w:rPr>
          <w:b w:val="0"/>
        </w:rPr>
        <w:t>zá</w:t>
      </w:r>
      <w:r w:rsidR="00805A77">
        <w:rPr>
          <w:b w:val="0"/>
        </w:rPr>
        <w:t>u</w:t>
      </w:r>
      <w:r w:rsidR="00DC14CA" w:rsidRPr="006646E0">
        <w:rPr>
          <w:b w:val="0"/>
        </w:rPr>
        <w:t>jmu do uplynut</w:t>
      </w:r>
      <w:r w:rsidR="00805A77">
        <w:rPr>
          <w:b w:val="0"/>
        </w:rPr>
        <w:t>ia</w:t>
      </w:r>
      <w:r w:rsidR="00DC14CA" w:rsidRPr="006646E0">
        <w:rPr>
          <w:b w:val="0"/>
        </w:rPr>
        <w:t xml:space="preserve"> pr</w:t>
      </w:r>
      <w:r w:rsidR="00805A77">
        <w:rPr>
          <w:b w:val="0"/>
        </w:rPr>
        <w:t>e</w:t>
      </w:r>
      <w:r w:rsidR="00DC14CA" w:rsidRPr="006646E0">
        <w:rPr>
          <w:b w:val="0"/>
        </w:rPr>
        <w:t>mlč</w:t>
      </w:r>
      <w:r w:rsidR="00805A77">
        <w:rPr>
          <w:b w:val="0"/>
        </w:rPr>
        <w:t>a</w:t>
      </w:r>
      <w:r w:rsidR="00DC14CA" w:rsidRPr="006646E0">
        <w:rPr>
          <w:b w:val="0"/>
        </w:rPr>
        <w:t>cích l</w:t>
      </w:r>
      <w:r w:rsidR="00805A77">
        <w:rPr>
          <w:b w:val="0"/>
        </w:rPr>
        <w:t>ehôt</w:t>
      </w:r>
      <w:r w:rsidR="00DC14CA" w:rsidRPr="006646E0">
        <w:rPr>
          <w:b w:val="0"/>
        </w:rPr>
        <w:t xml:space="preserve"> k</w:t>
      </w:r>
      <w:r w:rsidR="00805A77">
        <w:rPr>
          <w:b w:val="0"/>
        </w:rPr>
        <w:t> </w:t>
      </w:r>
      <w:r w:rsidR="00DC14CA" w:rsidRPr="006646E0">
        <w:rPr>
          <w:b w:val="0"/>
        </w:rPr>
        <w:t>uplatn</w:t>
      </w:r>
      <w:r w:rsidR="00805A77">
        <w:rPr>
          <w:b w:val="0"/>
        </w:rPr>
        <w:t xml:space="preserve">eniu </w:t>
      </w:r>
      <w:r w:rsidR="00DC14CA" w:rsidRPr="006646E0">
        <w:rPr>
          <w:b w:val="0"/>
        </w:rPr>
        <w:t>nárok</w:t>
      </w:r>
      <w:r w:rsidR="00805A77">
        <w:rPr>
          <w:b w:val="0"/>
        </w:rPr>
        <w:t>ov z danej zml</w:t>
      </w:r>
      <w:r w:rsidR="00DC14CA" w:rsidRPr="006646E0">
        <w:rPr>
          <w:b w:val="0"/>
        </w:rPr>
        <w:t>uvy (</w:t>
      </w:r>
      <w:r w:rsidR="00805A77">
        <w:rPr>
          <w:b w:val="0"/>
        </w:rPr>
        <w:t>ak bude trvať súdny spor</w:t>
      </w:r>
      <w:r w:rsidR="00DC14CA" w:rsidRPr="006646E0">
        <w:rPr>
          <w:b w:val="0"/>
        </w:rPr>
        <w:t xml:space="preserve"> </w:t>
      </w:r>
      <w:r w:rsidR="00805A77">
        <w:rPr>
          <w:b w:val="0"/>
        </w:rPr>
        <w:t>aj</w:t>
      </w:r>
      <w:r w:rsidR="00321D9F">
        <w:rPr>
          <w:b w:val="0"/>
        </w:rPr>
        <w:t xml:space="preserve"> po s</w:t>
      </w:r>
      <w:r w:rsidR="00DC14CA" w:rsidRPr="006646E0">
        <w:rPr>
          <w:b w:val="0"/>
        </w:rPr>
        <w:t>končení pr</w:t>
      </w:r>
      <w:r w:rsidR="00805A77">
        <w:rPr>
          <w:b w:val="0"/>
        </w:rPr>
        <w:t>e</w:t>
      </w:r>
      <w:r w:rsidR="00DC14CA" w:rsidRPr="006646E0">
        <w:rPr>
          <w:b w:val="0"/>
        </w:rPr>
        <w:t>mlč</w:t>
      </w:r>
      <w:r w:rsidR="00805A77">
        <w:rPr>
          <w:b w:val="0"/>
        </w:rPr>
        <w:t>a</w:t>
      </w:r>
      <w:r w:rsidR="00DC14CA" w:rsidRPr="006646E0">
        <w:rPr>
          <w:b w:val="0"/>
        </w:rPr>
        <w:t>cích l</w:t>
      </w:r>
      <w:r w:rsidR="00805A77">
        <w:rPr>
          <w:b w:val="0"/>
        </w:rPr>
        <w:t>e</w:t>
      </w:r>
      <w:r w:rsidR="00DC14CA" w:rsidRPr="006646E0">
        <w:rPr>
          <w:b w:val="0"/>
        </w:rPr>
        <w:t>h</w:t>
      </w:r>
      <w:r w:rsidR="00805A77">
        <w:rPr>
          <w:b w:val="0"/>
        </w:rPr>
        <w:t>ôt, budú</w:t>
      </w:r>
      <w:r w:rsidR="00DC14CA" w:rsidRPr="006646E0">
        <w:rPr>
          <w:b w:val="0"/>
        </w:rPr>
        <w:t xml:space="preserve"> údaje uchováv</w:t>
      </w:r>
      <w:r w:rsidR="00805A77">
        <w:rPr>
          <w:b w:val="0"/>
        </w:rPr>
        <w:t>ané až</w:t>
      </w:r>
      <w:r w:rsidR="00321D9F">
        <w:rPr>
          <w:b w:val="0"/>
        </w:rPr>
        <w:t xml:space="preserve"> do úplného u</w:t>
      </w:r>
      <w:r w:rsidR="00805A77">
        <w:rPr>
          <w:b w:val="0"/>
        </w:rPr>
        <w:t>končenia</w:t>
      </w:r>
      <w:r w:rsidR="00DC14CA" w:rsidRPr="006646E0">
        <w:rPr>
          <w:b w:val="0"/>
        </w:rPr>
        <w:t xml:space="preserve"> sporu).</w:t>
      </w:r>
    </w:p>
    <w:p w14:paraId="7776A8A5" w14:textId="699B6124" w:rsidR="00F26A93" w:rsidRPr="006646E0" w:rsidRDefault="00805A77" w:rsidP="00FF05E5">
      <w:pPr>
        <w:pStyle w:val="Heading1"/>
        <w:ind w:left="567" w:hanging="567"/>
        <w:rPr>
          <w:rFonts w:eastAsia="Times New Roman"/>
        </w:rPr>
      </w:pPr>
      <w:bookmarkStart w:id="7" w:name="_Ref496028462"/>
      <w:r>
        <w:rPr>
          <w:rFonts w:eastAsia="Times New Roman"/>
        </w:rPr>
        <w:t>ZDIELANIE</w:t>
      </w:r>
      <w:r w:rsidR="00F26A93" w:rsidRPr="006646E0">
        <w:rPr>
          <w:rFonts w:eastAsia="Times New Roman"/>
        </w:rPr>
        <w:t xml:space="preserve"> a </w:t>
      </w:r>
      <w:r>
        <w:rPr>
          <w:rFonts w:eastAsia="Times New Roman"/>
        </w:rPr>
        <w:t>ODOvzdávanie osobných údajov (príjemcovi osobných údajov</w:t>
      </w:r>
      <w:r w:rsidR="00F26A93" w:rsidRPr="006646E0">
        <w:rPr>
          <w:rFonts w:eastAsia="Times New Roman"/>
        </w:rPr>
        <w:t>)</w:t>
      </w:r>
      <w:bookmarkEnd w:id="7"/>
    </w:p>
    <w:p w14:paraId="1E30C033" w14:textId="6AC53FF9" w:rsidR="00431A94" w:rsidRPr="006646E0" w:rsidRDefault="00ED7146" w:rsidP="00FF05E5">
      <w:pPr>
        <w:pStyle w:val="Heading2"/>
        <w:ind w:left="567" w:hanging="567"/>
      </w:pPr>
      <w:bookmarkStart w:id="8" w:name="_Příjemci_osobních_údajů"/>
      <w:bookmarkEnd w:id="8"/>
      <w:r w:rsidRPr="006646E0">
        <w:t>P</w:t>
      </w:r>
      <w:r w:rsidR="00805A77">
        <w:t>r</w:t>
      </w:r>
      <w:r w:rsidRPr="006646E0">
        <w:t>íjemc</w:t>
      </w:r>
      <w:r w:rsidR="00805A77">
        <w:t>ovia osobných údajov</w:t>
      </w:r>
    </w:p>
    <w:p w14:paraId="4F4A1A8D" w14:textId="45165F77" w:rsidR="00F26A93" w:rsidRPr="006646E0" w:rsidRDefault="00805A77" w:rsidP="00FF05E5">
      <w:pPr>
        <w:pStyle w:val="NoSpacing"/>
        <w:rPr>
          <w:color w:val="333333"/>
        </w:rPr>
      </w:pPr>
      <w:r>
        <w:t>Osobné údaje, kto</w:t>
      </w:r>
      <w:r w:rsidR="00F26A93" w:rsidRPr="006646E0">
        <w:t xml:space="preserve">ré </w:t>
      </w:r>
      <w:r>
        <w:t>spracováva</w:t>
      </w:r>
      <w:r w:rsidR="002E22F5" w:rsidRPr="006646E0">
        <w:t xml:space="preserve">me </w:t>
      </w:r>
      <w:r w:rsidR="00463B5A" w:rsidRPr="006646E0">
        <w:t>v</w:t>
      </w:r>
      <w:r w:rsidR="00196F30">
        <w:t>yššie</w:t>
      </w:r>
      <w:r w:rsidR="00463B5A" w:rsidRPr="006646E0">
        <w:t xml:space="preserve"> pop</w:t>
      </w:r>
      <w:r w:rsidR="00196F30">
        <w:t>í</w:t>
      </w:r>
      <w:r w:rsidR="00463B5A" w:rsidRPr="006646E0">
        <w:t>saným</w:t>
      </w:r>
      <w:r w:rsidR="007A7340" w:rsidRPr="006646E0">
        <w:t>i</w:t>
      </w:r>
      <w:r w:rsidR="00196F30">
        <w:t xml:space="preserve"> s</w:t>
      </w:r>
      <w:r w:rsidR="00463B5A" w:rsidRPr="006646E0">
        <w:t>p</w:t>
      </w:r>
      <w:r w:rsidR="00196F30">
        <w:t>ô</w:t>
      </w:r>
      <w:r w:rsidR="00463B5A" w:rsidRPr="006646E0">
        <w:t>sob</w:t>
      </w:r>
      <w:r w:rsidR="00196F30">
        <w:t>mi</w:t>
      </w:r>
      <w:r w:rsidR="00F26A93" w:rsidRPr="006646E0">
        <w:t xml:space="preserve">, </w:t>
      </w:r>
      <w:r w:rsidR="00196F30">
        <w:t>mô</w:t>
      </w:r>
      <w:r w:rsidR="0016226C" w:rsidRPr="006646E0">
        <w:t xml:space="preserve">žeme </w:t>
      </w:r>
      <w:r w:rsidR="00196F30">
        <w:t>zdieľať s tr</w:t>
      </w:r>
      <w:r w:rsidR="0016226C" w:rsidRPr="006646E0">
        <w:t>etím</w:t>
      </w:r>
      <w:r w:rsidR="0091636B" w:rsidRPr="006646E0">
        <w:t>i</w:t>
      </w:r>
      <w:r w:rsidR="00196F30">
        <w:t xml:space="preserve"> stranami, kto</w:t>
      </w:r>
      <w:r w:rsidR="0016226C" w:rsidRPr="006646E0">
        <w:t>ré za</w:t>
      </w:r>
      <w:r w:rsidR="00196F30">
        <w:t>isťujú</w:t>
      </w:r>
      <w:r w:rsidR="0016226C" w:rsidRPr="006646E0">
        <w:t xml:space="preserve"> n</w:t>
      </w:r>
      <w:r w:rsidR="00196F30">
        <w:t>iekto</w:t>
      </w:r>
      <w:r w:rsidR="0016226C" w:rsidRPr="006646E0">
        <w:t>ré služby s</w:t>
      </w:r>
      <w:r w:rsidR="00196F30">
        <w:t>ú</w:t>
      </w:r>
      <w:r w:rsidR="0016226C" w:rsidRPr="006646E0">
        <w:t>vis</w:t>
      </w:r>
      <w:r w:rsidR="00196F30">
        <w:t>iace</w:t>
      </w:r>
      <w:r w:rsidR="004F5A43" w:rsidRPr="006646E0">
        <w:t xml:space="preserve"> s</w:t>
      </w:r>
      <w:r w:rsidR="00196F30">
        <w:t> predajom našich výrobkov</w:t>
      </w:r>
      <w:r w:rsidR="00EB1697" w:rsidRPr="006646E0">
        <w:t xml:space="preserve"> a </w:t>
      </w:r>
      <w:r w:rsidR="00196F30">
        <w:t>poskytova</w:t>
      </w:r>
      <w:r w:rsidR="00AA155C" w:rsidRPr="006646E0">
        <w:t xml:space="preserve">ním </w:t>
      </w:r>
      <w:r w:rsidR="005275C6" w:rsidRPr="006646E0">
        <w:lastRenderedPageBreak/>
        <w:t>našich služ</w:t>
      </w:r>
      <w:r w:rsidR="00196F30">
        <w:t>i</w:t>
      </w:r>
      <w:r w:rsidR="005275C6" w:rsidRPr="006646E0">
        <w:t xml:space="preserve">eb, </w:t>
      </w:r>
      <w:r w:rsidR="00196F30">
        <w:t>najmä</w:t>
      </w:r>
      <w:r w:rsidR="005275C6" w:rsidRPr="006646E0">
        <w:t xml:space="preserve"> </w:t>
      </w:r>
      <w:r w:rsidR="00196F30">
        <w:t>ide</w:t>
      </w:r>
      <w:r w:rsidR="00EB1697" w:rsidRPr="006646E0">
        <w:t xml:space="preserve"> o </w:t>
      </w:r>
      <w:r w:rsidR="00D707B1" w:rsidRPr="006646E0">
        <w:t>administrat</w:t>
      </w:r>
      <w:r w:rsidR="00196F30">
        <w:t>ívnu</w:t>
      </w:r>
      <w:r w:rsidR="00D707B1" w:rsidRPr="006646E0">
        <w:t xml:space="preserve"> podpor</w:t>
      </w:r>
      <w:r w:rsidR="00B75032" w:rsidRPr="006646E0">
        <w:t xml:space="preserve">u, </w:t>
      </w:r>
      <w:r w:rsidR="005275C6" w:rsidRPr="006646E0">
        <w:t>poskytov</w:t>
      </w:r>
      <w:r w:rsidR="00196F30">
        <w:t xml:space="preserve">anie </w:t>
      </w:r>
      <w:r w:rsidR="00D707B1" w:rsidRPr="006646E0">
        <w:t>soft</w:t>
      </w:r>
      <w:r w:rsidR="00196F30">
        <w:t>véro</w:t>
      </w:r>
      <w:r w:rsidR="00D707B1" w:rsidRPr="006646E0">
        <w:t xml:space="preserve">vých </w:t>
      </w:r>
      <w:r w:rsidR="00196F30">
        <w:t>nástrojov</w:t>
      </w:r>
      <w:r w:rsidR="00B75032" w:rsidRPr="006646E0">
        <w:t xml:space="preserve"> apod</w:t>
      </w:r>
      <w:r w:rsidR="00D707B1" w:rsidRPr="006646E0">
        <w:t xml:space="preserve">. </w:t>
      </w:r>
      <w:r w:rsidR="00196F30">
        <w:t>Tie</w:t>
      </w:r>
      <w:r w:rsidR="00F0474E" w:rsidRPr="006646E0">
        <w:t xml:space="preserve">to osoby </w:t>
      </w:r>
      <w:r w:rsidR="00196F30">
        <w:t>sú v postavení spracovateľov osobných údajov</w:t>
      </w:r>
      <w:r w:rsidR="00F0474E" w:rsidRPr="006646E0">
        <w:t xml:space="preserve">. </w:t>
      </w:r>
      <w:r w:rsidR="00196F30">
        <w:t>Vaše osobné údaje mô</w:t>
      </w:r>
      <w:r w:rsidR="00D707B1" w:rsidRPr="006646E0">
        <w:t xml:space="preserve">žeme </w:t>
      </w:r>
      <w:r w:rsidR="00196F30">
        <w:t>zdieľať</w:t>
      </w:r>
      <w:r w:rsidR="00D707B1" w:rsidRPr="006646E0">
        <w:t xml:space="preserve"> </w:t>
      </w:r>
      <w:r w:rsidR="00196F30">
        <w:t>najmä</w:t>
      </w:r>
      <w:r w:rsidR="00D707B1" w:rsidRPr="006646E0">
        <w:t>:</w:t>
      </w:r>
    </w:p>
    <w:p w14:paraId="68E96BA3" w14:textId="4D087390" w:rsidR="008C0C7C" w:rsidRPr="006646E0" w:rsidRDefault="008C0C7C" w:rsidP="00FB5F1E">
      <w:pPr>
        <w:pStyle w:val="CommentText"/>
        <w:numPr>
          <w:ilvl w:val="0"/>
          <w:numId w:val="2"/>
        </w:numPr>
      </w:pPr>
      <w:r w:rsidRPr="006646E0">
        <w:t>s </w:t>
      </w:r>
      <w:r w:rsidR="00196F30">
        <w:t>ostatný</w:t>
      </w:r>
      <w:r w:rsidR="002E22F5" w:rsidRPr="006646E0">
        <w:t>mi</w:t>
      </w:r>
      <w:r w:rsidR="00196F30">
        <w:t xml:space="preserve"> spoločnosťa</w:t>
      </w:r>
      <w:r w:rsidRPr="006646E0">
        <w:t>mi z</w:t>
      </w:r>
      <w:r w:rsidR="00196F30">
        <w:t>o</w:t>
      </w:r>
      <w:r w:rsidRPr="006646E0">
        <w:t xml:space="preserve"> skupiny </w:t>
      </w:r>
      <w:proofErr w:type="spellStart"/>
      <w:r w:rsidR="00FC4957" w:rsidRPr="006646E0">
        <w:t>Soler</w:t>
      </w:r>
      <w:proofErr w:type="spellEnd"/>
      <w:r w:rsidR="00FC4957" w:rsidRPr="006646E0">
        <w:t xml:space="preserve"> </w:t>
      </w:r>
      <w:r w:rsidR="00FC4957" w:rsidRPr="006646E0">
        <w:rPr>
          <w:rFonts w:cs="Arial"/>
        </w:rPr>
        <w:t>&amp;</w:t>
      </w:r>
      <w:r w:rsidR="00FC4957" w:rsidRPr="006646E0">
        <w:t xml:space="preserve"> Palau</w:t>
      </w:r>
      <w:r w:rsidR="005275C6" w:rsidRPr="006646E0">
        <w:rPr>
          <w:b/>
        </w:rPr>
        <w:t xml:space="preserve"> </w:t>
      </w:r>
      <w:r w:rsidR="00196F30">
        <w:t>za účelo</w:t>
      </w:r>
      <w:r w:rsidRPr="006646E0">
        <w:t>m administrat</w:t>
      </w:r>
      <w:r w:rsidR="00196F30">
        <w:t>ívnej podpory pr</w:t>
      </w:r>
      <w:r w:rsidRPr="006646E0">
        <w:t>i poskytov</w:t>
      </w:r>
      <w:r w:rsidR="00196F30">
        <w:t>aní</w:t>
      </w:r>
      <w:r w:rsidRPr="006646E0">
        <w:t xml:space="preserve"> služ</w:t>
      </w:r>
      <w:r w:rsidR="00196F30">
        <w:t>i</w:t>
      </w:r>
      <w:r w:rsidRPr="006646E0">
        <w:t>eb</w:t>
      </w:r>
      <w:r w:rsidR="00E74FC7" w:rsidRPr="006646E0">
        <w:t xml:space="preserve"> a</w:t>
      </w:r>
      <w:r w:rsidR="00196F30">
        <w:t> zdieľaného</w:t>
      </w:r>
      <w:r w:rsidR="004F5A43" w:rsidRPr="006646E0">
        <w:t xml:space="preserve"> poskytov</w:t>
      </w:r>
      <w:r w:rsidR="00196F30">
        <w:t>ania niekto</w:t>
      </w:r>
      <w:r w:rsidRPr="006646E0">
        <w:t>rých služ</w:t>
      </w:r>
      <w:r w:rsidR="00196F30">
        <w:t>i</w:t>
      </w:r>
      <w:r w:rsidRPr="006646E0">
        <w:t xml:space="preserve">eb </w:t>
      </w:r>
      <w:r w:rsidR="00196F30">
        <w:t>a ď</w:t>
      </w:r>
      <w:r w:rsidR="005C1189" w:rsidRPr="006646E0">
        <w:t xml:space="preserve">alších </w:t>
      </w:r>
      <w:r w:rsidR="00196F30">
        <w:t>spracovateľ</w:t>
      </w:r>
      <w:r w:rsidR="005C1189" w:rsidRPr="006646E0">
        <w:t>ských činností</w:t>
      </w:r>
      <w:r w:rsidRPr="006646E0">
        <w:t xml:space="preserve">. </w:t>
      </w:r>
      <w:r w:rsidR="00E74FC7" w:rsidRPr="006646E0">
        <w:t xml:space="preserve">Údaje poskytujeme </w:t>
      </w:r>
      <w:r w:rsidR="00196F30">
        <w:t>najmä</w:t>
      </w:r>
      <w:r w:rsidR="00E74FC7" w:rsidRPr="006646E0">
        <w:t xml:space="preserve"> </w:t>
      </w:r>
      <w:r w:rsidR="00196F30">
        <w:t>na</w:t>
      </w:r>
      <w:r w:rsidRPr="006646E0">
        <w:t>sleduj</w:t>
      </w:r>
      <w:r w:rsidR="00196F30">
        <w:t>úcim spolo</w:t>
      </w:r>
      <w:r w:rsidR="00E74FC7" w:rsidRPr="006646E0">
        <w:t>čnos</w:t>
      </w:r>
      <w:r w:rsidR="00196F30">
        <w:t>tia</w:t>
      </w:r>
      <w:r w:rsidR="00E74FC7" w:rsidRPr="006646E0">
        <w:t>m skupiny</w:t>
      </w:r>
      <w:r w:rsidRPr="006646E0">
        <w:t>:</w:t>
      </w:r>
    </w:p>
    <w:p w14:paraId="0A562284" w14:textId="66AFDB50" w:rsidR="00FC4957" w:rsidRPr="006646E0" w:rsidRDefault="00FB3CE4" w:rsidP="006F41A4">
      <w:pPr>
        <w:pStyle w:val="CommentText"/>
        <w:numPr>
          <w:ilvl w:val="1"/>
          <w:numId w:val="2"/>
        </w:numPr>
        <w:ind w:left="1560"/>
      </w:pPr>
      <w:r w:rsidRPr="006646E0">
        <w:t xml:space="preserve">ELEKTRODESIGN ventilátory spol. </w:t>
      </w:r>
      <w:r w:rsidR="00FC4957" w:rsidRPr="006646E0">
        <w:t>s.r.o.</w:t>
      </w:r>
      <w:r w:rsidR="00196F30">
        <w:t>, so sídlo</w:t>
      </w:r>
      <w:r w:rsidR="00FC4957" w:rsidRPr="006646E0">
        <w:t xml:space="preserve">m </w:t>
      </w:r>
      <w:r w:rsidRPr="006646E0">
        <w:t>Boleslavova 15</w:t>
      </w:r>
      <w:r w:rsidR="0033053D" w:rsidRPr="006646E0">
        <w:t xml:space="preserve">, </w:t>
      </w:r>
      <w:r w:rsidRPr="006646E0">
        <w:t>Praha 4</w:t>
      </w:r>
      <w:r w:rsidR="0033053D" w:rsidRPr="006646E0">
        <w:t>, PSČ </w:t>
      </w:r>
      <w:r w:rsidRPr="006646E0">
        <w:t>140 00</w:t>
      </w:r>
      <w:r w:rsidR="0033053D" w:rsidRPr="006646E0">
        <w:t xml:space="preserve"> </w:t>
      </w:r>
      <w:r w:rsidRPr="006646E0">
        <w:t>Česká republika</w:t>
      </w:r>
      <w:r w:rsidR="0033053D" w:rsidRPr="006646E0">
        <w:t xml:space="preserve">, IČ: </w:t>
      </w:r>
      <w:r w:rsidRPr="006646E0">
        <w:t>24 82 81 22</w:t>
      </w:r>
    </w:p>
    <w:p w14:paraId="5DD7CCBF" w14:textId="0E1EC618" w:rsidR="00CE73AC" w:rsidRDefault="00EA09D8" w:rsidP="0063615C">
      <w:pPr>
        <w:pStyle w:val="CommentText"/>
        <w:numPr>
          <w:ilvl w:val="1"/>
          <w:numId w:val="2"/>
        </w:numPr>
        <w:ind w:left="1560"/>
      </w:pPr>
      <w:proofErr w:type="spellStart"/>
      <w:r w:rsidRPr="006646E0">
        <w:t>Soler</w:t>
      </w:r>
      <w:proofErr w:type="spellEnd"/>
      <w:r w:rsidRPr="006646E0">
        <w:t xml:space="preserve"> </w:t>
      </w:r>
      <w:bookmarkStart w:id="9" w:name="_Hlk513212478"/>
      <w:r w:rsidRPr="006646E0">
        <w:t>&amp;</w:t>
      </w:r>
      <w:bookmarkEnd w:id="9"/>
      <w:r w:rsidRPr="006646E0">
        <w:t xml:space="preserve"> Palau </w:t>
      </w:r>
      <w:proofErr w:type="spellStart"/>
      <w:r w:rsidRPr="006646E0">
        <w:t>Ventilation</w:t>
      </w:r>
      <w:proofErr w:type="spellEnd"/>
      <w:r w:rsidRPr="006646E0">
        <w:t xml:space="preserve"> Group</w:t>
      </w:r>
      <w:r w:rsidR="00F53042" w:rsidRPr="006646E0">
        <w:t>,</w:t>
      </w:r>
      <w:r w:rsidRPr="006646E0">
        <w:t xml:space="preserve"> S.L.,</w:t>
      </w:r>
      <w:r w:rsidR="00196F30">
        <w:t xml:space="preserve"> so sídlo</w:t>
      </w:r>
      <w:r w:rsidR="00F53042" w:rsidRPr="006646E0">
        <w:t xml:space="preserve">m 08034 Barcelona, Dr. </w:t>
      </w:r>
      <w:proofErr w:type="spellStart"/>
      <w:r w:rsidR="00F53042" w:rsidRPr="006646E0">
        <w:t>Ferrán</w:t>
      </w:r>
      <w:proofErr w:type="spellEnd"/>
      <w:r w:rsidR="00F53042" w:rsidRPr="006646E0">
        <w:t xml:space="preserve"> 25, Špan</w:t>
      </w:r>
      <w:r w:rsidR="00196F30">
        <w:t>ielske kráľovstvo</w:t>
      </w:r>
    </w:p>
    <w:p w14:paraId="3C7BFF6D" w14:textId="5E12F5CE" w:rsidR="00321D9F" w:rsidRPr="0063615C" w:rsidRDefault="00321D9F" w:rsidP="0063615C">
      <w:pPr>
        <w:pStyle w:val="CommentText"/>
        <w:numPr>
          <w:ilvl w:val="0"/>
          <w:numId w:val="2"/>
        </w:numPr>
      </w:pPr>
      <w:r>
        <w:t>s osobami zaisťujúci</w:t>
      </w:r>
      <w:r w:rsidRPr="006646E0">
        <w:t xml:space="preserve">mi dopravu </w:t>
      </w:r>
      <w:r>
        <w:t>tovaru</w:t>
      </w:r>
      <w:r w:rsidRPr="006646E0">
        <w:t xml:space="preserve"> (</w:t>
      </w:r>
      <w:r w:rsidRPr="0063615C">
        <w:t xml:space="preserve">najmä </w:t>
      </w:r>
      <w:r w:rsidRPr="0063615C">
        <w:rPr>
          <w:rFonts w:cs="Arial"/>
          <w:shd w:val="clear" w:color="auto" w:fill="FFFFFF"/>
        </w:rPr>
        <w:t xml:space="preserve">ČSAD </w:t>
      </w:r>
      <w:proofErr w:type="spellStart"/>
      <w:r w:rsidRPr="0063615C">
        <w:rPr>
          <w:rFonts w:cs="Arial"/>
          <w:shd w:val="clear" w:color="auto" w:fill="FFFFFF"/>
        </w:rPr>
        <w:t>Invest</w:t>
      </w:r>
      <w:proofErr w:type="spellEnd"/>
      <w:r w:rsidRPr="0063615C">
        <w:rPr>
          <w:rFonts w:cs="Arial"/>
          <w:shd w:val="clear" w:color="auto" w:fill="FFFFFF"/>
        </w:rPr>
        <w:t xml:space="preserve"> </w:t>
      </w:r>
      <w:proofErr w:type="spellStart"/>
      <w:r w:rsidRPr="0063615C">
        <w:rPr>
          <w:rFonts w:cs="Arial"/>
          <w:shd w:val="clear" w:color="auto" w:fill="FFFFFF"/>
        </w:rPr>
        <w:t>Logistic</w:t>
      </w:r>
      <w:proofErr w:type="spellEnd"/>
      <w:r w:rsidRPr="0063615C">
        <w:rPr>
          <w:rFonts w:cs="Arial"/>
          <w:shd w:val="clear" w:color="auto" w:fill="FFFFFF"/>
        </w:rPr>
        <w:t xml:space="preserve">, s.r.o., Stará Vajnorská         17, 831 04 Bratislava, IČO: 35 770 082 a </w:t>
      </w:r>
      <w:r w:rsidR="0063615C">
        <w:rPr>
          <w:rFonts w:cs="Arial"/>
          <w:shd w:val="clear" w:color="auto" w:fill="FFFFFF"/>
        </w:rPr>
        <w:t xml:space="preserve">Slovak </w:t>
      </w:r>
      <w:proofErr w:type="spellStart"/>
      <w:r w:rsidR="0063615C">
        <w:rPr>
          <w:rFonts w:cs="Arial"/>
          <w:shd w:val="clear" w:color="auto" w:fill="FFFFFF"/>
        </w:rPr>
        <w:t>Parcel</w:t>
      </w:r>
      <w:proofErr w:type="spellEnd"/>
      <w:r w:rsidR="0063615C">
        <w:rPr>
          <w:rFonts w:cs="Arial"/>
          <w:shd w:val="clear" w:color="auto" w:fill="FFFFFF"/>
        </w:rPr>
        <w:t xml:space="preserve"> Service s.r.o., Senecká cesta 1, 900 </w:t>
      </w:r>
      <w:r w:rsidRPr="0063615C">
        <w:rPr>
          <w:rFonts w:cs="Arial"/>
          <w:shd w:val="clear" w:color="auto" w:fill="FFFFFF"/>
        </w:rPr>
        <w:t xml:space="preserve">28 </w:t>
      </w:r>
      <w:proofErr w:type="spellStart"/>
      <w:r w:rsidRPr="0063615C">
        <w:rPr>
          <w:rFonts w:cs="Arial"/>
          <w:shd w:val="clear" w:color="auto" w:fill="FFFFFF"/>
        </w:rPr>
        <w:t>Ivánka</w:t>
      </w:r>
      <w:proofErr w:type="spellEnd"/>
      <w:r w:rsidRPr="0063615C">
        <w:rPr>
          <w:rFonts w:cs="Arial"/>
          <w:shd w:val="clear" w:color="auto" w:fill="FFFFFF"/>
        </w:rPr>
        <w:t xml:space="preserve"> pri Dunaji, IČO: 31 329 217 </w:t>
      </w:r>
    </w:p>
    <w:p w14:paraId="579778CA" w14:textId="63DF279C" w:rsidR="00EA09D8" w:rsidRPr="006646E0" w:rsidRDefault="00257126" w:rsidP="00FB5F1E">
      <w:pPr>
        <w:pStyle w:val="CommentText"/>
        <w:numPr>
          <w:ilvl w:val="0"/>
          <w:numId w:val="2"/>
        </w:numPr>
      </w:pPr>
      <w:r w:rsidRPr="006646E0">
        <w:t>s</w:t>
      </w:r>
      <w:r w:rsidR="00D82C75">
        <w:t> nasledujúci</w:t>
      </w:r>
      <w:r w:rsidR="002D4C99" w:rsidRPr="006646E0">
        <w:t xml:space="preserve">mi </w:t>
      </w:r>
      <w:r w:rsidRPr="006646E0">
        <w:t>extern</w:t>
      </w:r>
      <w:r w:rsidR="00D82C75">
        <w:t>ý</w:t>
      </w:r>
      <w:r w:rsidRPr="006646E0">
        <w:t xml:space="preserve">mi </w:t>
      </w:r>
      <w:r w:rsidR="009C05ED" w:rsidRPr="006646E0">
        <w:t xml:space="preserve">osobami </w:t>
      </w:r>
      <w:r w:rsidRPr="006646E0">
        <w:t>za</w:t>
      </w:r>
      <w:r w:rsidR="00D82C75">
        <w:t>bezpečujúcimi montáž a servis našich výrobkov</w:t>
      </w:r>
      <w:r w:rsidR="002D4C99" w:rsidRPr="006646E0">
        <w:t>:</w:t>
      </w:r>
    </w:p>
    <w:p w14:paraId="6D675F0A" w14:textId="60302EB9" w:rsidR="000C1DA0" w:rsidRPr="006646E0" w:rsidRDefault="00D82C75" w:rsidP="00321D9F">
      <w:pPr>
        <w:pStyle w:val="CommentText"/>
        <w:ind w:left="1068"/>
      </w:pPr>
      <w:r>
        <w:t xml:space="preserve">Z - </w:t>
      </w:r>
      <w:proofErr w:type="spellStart"/>
      <w:r>
        <w:t>services</w:t>
      </w:r>
      <w:proofErr w:type="spellEnd"/>
      <w:r>
        <w:t xml:space="preserve"> s.r.o., Kremeľská 101</w:t>
      </w:r>
      <w:r w:rsidR="00BF31DE" w:rsidRPr="006646E0">
        <w:t>, 841 10 Bratislava – mestská časť Devín</w:t>
      </w:r>
      <w:r>
        <w:t>,</w:t>
      </w:r>
      <w:r w:rsidR="00BF31DE" w:rsidRPr="006646E0">
        <w:t xml:space="preserve"> IČO : 51 081 491</w:t>
      </w:r>
    </w:p>
    <w:p w14:paraId="5A016BDF" w14:textId="416CDF87" w:rsidR="00041A4C" w:rsidRPr="006646E0" w:rsidRDefault="00D82C75" w:rsidP="00FB5F1E">
      <w:pPr>
        <w:pStyle w:val="CommentText"/>
        <w:numPr>
          <w:ilvl w:val="0"/>
          <w:numId w:val="2"/>
        </w:numPr>
      </w:pPr>
      <w:r>
        <w:t>k niekto</w:t>
      </w:r>
      <w:r w:rsidR="00BD2BAE" w:rsidRPr="006646E0">
        <w:t xml:space="preserve">rým </w:t>
      </w:r>
      <w:r w:rsidR="00AA14C4" w:rsidRPr="006646E0">
        <w:t xml:space="preserve">vašim </w:t>
      </w:r>
      <w:r>
        <w:t>osobným údajo</w:t>
      </w:r>
      <w:r w:rsidR="00E74FC7" w:rsidRPr="006646E0">
        <w:t>m m</w:t>
      </w:r>
      <w:r>
        <w:t>ôžu mať prístup aj dodá</w:t>
      </w:r>
      <w:r w:rsidR="00E74FC7" w:rsidRPr="006646E0">
        <w:t>vate</w:t>
      </w:r>
      <w:r>
        <w:t>lia</w:t>
      </w:r>
      <w:r w:rsidR="00E74FC7" w:rsidRPr="006646E0">
        <w:t xml:space="preserve"> </w:t>
      </w:r>
      <w:r>
        <w:t>našich IT systémov</w:t>
      </w:r>
      <w:r w:rsidR="00E74FC7" w:rsidRPr="006646E0">
        <w:t xml:space="preserve"> a s</w:t>
      </w:r>
      <w:r>
        <w:t>ú</w:t>
      </w:r>
      <w:r w:rsidR="00E74FC7" w:rsidRPr="006646E0">
        <w:t>vis</w:t>
      </w:r>
      <w:r>
        <w:t>iacich</w:t>
      </w:r>
      <w:r w:rsidR="00E74FC7" w:rsidRPr="006646E0">
        <w:t xml:space="preserve"> služ</w:t>
      </w:r>
      <w:r>
        <w:t>i</w:t>
      </w:r>
      <w:r w:rsidR="00E74FC7" w:rsidRPr="006646E0">
        <w:t>eb</w:t>
      </w:r>
      <w:r w:rsidR="00ED7146" w:rsidRPr="006646E0">
        <w:t>, kt</w:t>
      </w:r>
      <w:r>
        <w:t>orí sa</w:t>
      </w:r>
      <w:r w:rsidR="00ED7146" w:rsidRPr="006646E0">
        <w:t xml:space="preserve"> nachá</w:t>
      </w:r>
      <w:r>
        <w:t>dzajú v postavení spracovateľov osobných údajov</w:t>
      </w:r>
      <w:r w:rsidR="00E74FC7" w:rsidRPr="006646E0">
        <w:t xml:space="preserve">. </w:t>
      </w:r>
      <w:r>
        <w:t>Ide</w:t>
      </w:r>
      <w:r w:rsidR="00F92CBF" w:rsidRPr="006646E0">
        <w:t xml:space="preserve"> </w:t>
      </w:r>
      <w:r>
        <w:t>najmä</w:t>
      </w:r>
      <w:r w:rsidR="00E74FC7" w:rsidRPr="006646E0">
        <w:t xml:space="preserve"> o n</w:t>
      </w:r>
      <w:r>
        <w:t>a</w:t>
      </w:r>
      <w:r w:rsidR="00E74FC7" w:rsidRPr="006646E0">
        <w:t>sleduj</w:t>
      </w:r>
      <w:r>
        <w:t>úcich dodá</w:t>
      </w:r>
      <w:r w:rsidR="00E74FC7" w:rsidRPr="006646E0">
        <w:t>vate</w:t>
      </w:r>
      <w:r>
        <w:t>ľov</w:t>
      </w:r>
      <w:r w:rsidR="00F92CBF" w:rsidRPr="006646E0">
        <w:t>:</w:t>
      </w:r>
    </w:p>
    <w:p w14:paraId="6888CD53" w14:textId="58A2567B" w:rsidR="00FC4957" w:rsidRPr="00A31565" w:rsidRDefault="00D82C75" w:rsidP="006C388B">
      <w:pPr>
        <w:pStyle w:val="CommentText"/>
        <w:numPr>
          <w:ilvl w:val="1"/>
          <w:numId w:val="2"/>
        </w:numPr>
        <w:ind w:left="1560"/>
      </w:pPr>
      <w:proofErr w:type="spellStart"/>
      <w:r w:rsidRPr="00A31565">
        <w:t>Asseco</w:t>
      </w:r>
      <w:proofErr w:type="spellEnd"/>
      <w:r w:rsidRPr="00A31565">
        <w:t xml:space="preserve"> Solutions, </w:t>
      </w:r>
      <w:proofErr w:type="spellStart"/>
      <w:r w:rsidRPr="00A31565">
        <w:t>a.s</w:t>
      </w:r>
      <w:proofErr w:type="spellEnd"/>
      <w:r w:rsidRPr="00A31565">
        <w:t>., so sídlo</w:t>
      </w:r>
      <w:r w:rsidR="00FC4957" w:rsidRPr="00A31565">
        <w:t>m Praha 4, Zelený pruh 1560/99, PSČ 140</w:t>
      </w:r>
      <w:r w:rsidR="0066764D" w:rsidRPr="00A31565">
        <w:t xml:space="preserve"> </w:t>
      </w:r>
      <w:r w:rsidR="00FC4957" w:rsidRPr="00A31565">
        <w:t xml:space="preserve">02, IČ: </w:t>
      </w:r>
      <w:r w:rsidR="00FC4957" w:rsidRPr="00A31565">
        <w:br/>
        <w:t>649 49 541</w:t>
      </w:r>
      <w:r w:rsidR="00FF125E" w:rsidRPr="00A31565">
        <w:t>;</w:t>
      </w:r>
    </w:p>
    <w:p w14:paraId="6339E874" w14:textId="1A11EEC3" w:rsidR="0033053D" w:rsidRPr="006646E0" w:rsidRDefault="00D82C75" w:rsidP="00FB5F1E">
      <w:pPr>
        <w:pStyle w:val="CommentText"/>
        <w:numPr>
          <w:ilvl w:val="1"/>
          <w:numId w:val="2"/>
        </w:numPr>
        <w:ind w:left="1560"/>
      </w:pPr>
      <w:r>
        <w:t>Petr Michalík, so sídlo</w:t>
      </w:r>
      <w:r w:rsidR="0033053D" w:rsidRPr="006646E0">
        <w:t xml:space="preserve">m </w:t>
      </w:r>
      <w:proofErr w:type="spellStart"/>
      <w:r w:rsidR="00630626" w:rsidRPr="006646E0">
        <w:t>Žloukovice</w:t>
      </w:r>
      <w:proofErr w:type="spellEnd"/>
      <w:r w:rsidR="00630626" w:rsidRPr="006646E0">
        <w:t xml:space="preserve"> 50, 267 05 </w:t>
      </w:r>
      <w:proofErr w:type="spellStart"/>
      <w:r w:rsidR="00630626" w:rsidRPr="006646E0">
        <w:t>Nižbor</w:t>
      </w:r>
      <w:proofErr w:type="spellEnd"/>
      <w:r w:rsidR="0033053D" w:rsidRPr="006646E0">
        <w:t xml:space="preserve">, IČ: </w:t>
      </w:r>
      <w:r w:rsidR="00630626" w:rsidRPr="006646E0">
        <w:t>698</w:t>
      </w:r>
      <w:r w:rsidR="009C05ED" w:rsidRPr="006646E0">
        <w:t> </w:t>
      </w:r>
      <w:r w:rsidR="00630626" w:rsidRPr="006646E0">
        <w:t>05</w:t>
      </w:r>
      <w:r w:rsidR="009C05ED" w:rsidRPr="006646E0">
        <w:t> </w:t>
      </w:r>
      <w:r w:rsidR="00630626" w:rsidRPr="006646E0">
        <w:t>237</w:t>
      </w:r>
      <w:r w:rsidR="0033053D" w:rsidRPr="006646E0">
        <w:t>;</w:t>
      </w:r>
    </w:p>
    <w:p w14:paraId="770B1FF1" w14:textId="6C718DCD" w:rsidR="00FC4957" w:rsidRPr="00A31565" w:rsidRDefault="006440A4" w:rsidP="006C388B">
      <w:pPr>
        <w:pStyle w:val="CommentText"/>
        <w:numPr>
          <w:ilvl w:val="1"/>
          <w:numId w:val="2"/>
        </w:numPr>
        <w:ind w:left="1560"/>
      </w:pPr>
      <w:r w:rsidRPr="00A31565">
        <w:t xml:space="preserve">T-Mobile </w:t>
      </w:r>
      <w:proofErr w:type="spellStart"/>
      <w:r w:rsidRPr="00A31565">
        <w:t>Czech</w:t>
      </w:r>
      <w:proofErr w:type="spellEnd"/>
      <w:r w:rsidRPr="00A31565">
        <w:t xml:space="preserve"> </w:t>
      </w:r>
      <w:proofErr w:type="spellStart"/>
      <w:r w:rsidRPr="00A31565">
        <w:t>Republic</w:t>
      </w:r>
      <w:proofErr w:type="spellEnd"/>
      <w:r w:rsidRPr="00A31565">
        <w:t xml:space="preserve"> </w:t>
      </w:r>
      <w:proofErr w:type="spellStart"/>
      <w:r w:rsidRPr="00A31565">
        <w:t>a.s</w:t>
      </w:r>
      <w:proofErr w:type="spellEnd"/>
      <w:r w:rsidRPr="00A31565">
        <w:t>., s</w:t>
      </w:r>
      <w:r w:rsidR="00007BCA" w:rsidRPr="00A31565">
        <w:t>o sídlo</w:t>
      </w:r>
      <w:r w:rsidRPr="00A31565">
        <w:t xml:space="preserve">m </w:t>
      </w:r>
      <w:proofErr w:type="spellStart"/>
      <w:r w:rsidRPr="00A31565">
        <w:t>Tomíčkova</w:t>
      </w:r>
      <w:proofErr w:type="spellEnd"/>
      <w:r w:rsidRPr="00A31565">
        <w:t xml:space="preserve"> 2144/1, Chodov, 148 00 Praha</w:t>
      </w:r>
      <w:r w:rsidR="00F53042" w:rsidRPr="00A31565">
        <w:t> </w:t>
      </w:r>
      <w:r w:rsidRPr="00A31565">
        <w:t>4, IČ: 649 49 681;</w:t>
      </w:r>
    </w:p>
    <w:p w14:paraId="00D55691" w14:textId="4EF11FFF" w:rsidR="005E4BD5" w:rsidRPr="006646E0" w:rsidRDefault="00E74FC7" w:rsidP="00FB5F1E">
      <w:pPr>
        <w:pStyle w:val="CommentText"/>
        <w:numPr>
          <w:ilvl w:val="0"/>
          <w:numId w:val="2"/>
        </w:numPr>
      </w:pPr>
      <w:r w:rsidRPr="006646E0">
        <w:t>k n</w:t>
      </w:r>
      <w:r w:rsidR="00007BCA">
        <w:t>iekto</w:t>
      </w:r>
      <w:r w:rsidRPr="006646E0">
        <w:t xml:space="preserve">rým </w:t>
      </w:r>
      <w:r w:rsidR="00AA14C4" w:rsidRPr="006646E0">
        <w:t xml:space="preserve">vašim </w:t>
      </w:r>
      <w:r w:rsidR="00007BCA">
        <w:t>osobným údajo</w:t>
      </w:r>
      <w:r w:rsidRPr="006646E0">
        <w:t>m m</w:t>
      </w:r>
      <w:r w:rsidR="00007BCA">
        <w:t>ôžu mať</w:t>
      </w:r>
      <w:r w:rsidRPr="006646E0">
        <w:t xml:space="preserve"> vý</w:t>
      </w:r>
      <w:r w:rsidR="00007BCA">
        <w:t xml:space="preserve">nimočne </w:t>
      </w:r>
      <w:r w:rsidRPr="006646E0">
        <w:t>p</w:t>
      </w:r>
      <w:r w:rsidR="00007BCA">
        <w:t>r</w:t>
      </w:r>
      <w:r w:rsidRPr="006646E0">
        <w:t xml:space="preserve">ístup </w:t>
      </w:r>
      <w:r w:rsidR="004E351F" w:rsidRPr="006646E0">
        <w:t xml:space="preserve">externí </w:t>
      </w:r>
      <w:proofErr w:type="spellStart"/>
      <w:r w:rsidR="00321D9F">
        <w:t>audito</w:t>
      </w:r>
      <w:r w:rsidR="00007BCA">
        <w:t>ri</w:t>
      </w:r>
      <w:proofErr w:type="spellEnd"/>
      <w:r w:rsidRPr="006646E0">
        <w:t>, daňoví poradc</w:t>
      </w:r>
      <w:r w:rsidR="00007BCA">
        <w:t>ovia</w:t>
      </w:r>
      <w:r w:rsidR="00257126" w:rsidRPr="006646E0">
        <w:t xml:space="preserve">, </w:t>
      </w:r>
      <w:r w:rsidR="00007BCA">
        <w:t>právni</w:t>
      </w:r>
      <w:r w:rsidR="004E351F" w:rsidRPr="006646E0">
        <w:t xml:space="preserve"> zástupc</w:t>
      </w:r>
      <w:r w:rsidR="00007BCA">
        <w:t>ovia, pokiaľ</w:t>
      </w:r>
      <w:r w:rsidR="00A32ECB" w:rsidRPr="006646E0">
        <w:t xml:space="preserve"> je t</w:t>
      </w:r>
      <w:r w:rsidR="009057F2" w:rsidRPr="006646E0">
        <w:t>o</w:t>
      </w:r>
      <w:r w:rsidR="00A32ECB" w:rsidRPr="006646E0">
        <w:t xml:space="preserve"> ne</w:t>
      </w:r>
      <w:r w:rsidR="00007BCA">
        <w:t>vyhnutné pre</w:t>
      </w:r>
      <w:r w:rsidR="00A32ECB" w:rsidRPr="006646E0">
        <w:t xml:space="preserve"> vymáh</w:t>
      </w:r>
      <w:r w:rsidR="00007BCA">
        <w:t>anie</w:t>
      </w:r>
      <w:r w:rsidR="00A32ECB" w:rsidRPr="006646E0">
        <w:t xml:space="preserve"> </w:t>
      </w:r>
      <w:r w:rsidR="00007BCA">
        <w:t xml:space="preserve">alebo </w:t>
      </w:r>
      <w:r w:rsidR="00FC0F16" w:rsidRPr="006646E0">
        <w:t>zaúčtov</w:t>
      </w:r>
      <w:r w:rsidR="00007BCA">
        <w:t>anie</w:t>
      </w:r>
      <w:r w:rsidR="00FC0F16" w:rsidRPr="006646E0">
        <w:t xml:space="preserve"> </w:t>
      </w:r>
      <w:r w:rsidR="00A32ECB" w:rsidRPr="006646E0">
        <w:t>poh</w:t>
      </w:r>
      <w:r w:rsidR="00007BCA">
        <w:t>ľadávok</w:t>
      </w:r>
      <w:r w:rsidR="00A32ECB" w:rsidRPr="006646E0">
        <w:t xml:space="preserve"> </w:t>
      </w:r>
      <w:r w:rsidR="00007BCA">
        <w:t>alebo pre</w:t>
      </w:r>
      <w:r w:rsidR="00A32ECB" w:rsidRPr="006646E0">
        <w:t xml:space="preserve"> </w:t>
      </w:r>
      <w:r w:rsidR="00007BCA">
        <w:t>ochranu našich oprávne</w:t>
      </w:r>
      <w:r w:rsidR="004E351F" w:rsidRPr="006646E0">
        <w:t>ných zá</w:t>
      </w:r>
      <w:r w:rsidR="00007BCA">
        <w:t>u</w:t>
      </w:r>
      <w:r w:rsidR="004E351F" w:rsidRPr="006646E0">
        <w:t>jm</w:t>
      </w:r>
      <w:r w:rsidR="00007BCA">
        <w:t>ov</w:t>
      </w:r>
      <w:r w:rsidR="00257126" w:rsidRPr="006646E0">
        <w:t xml:space="preserve"> </w:t>
      </w:r>
      <w:r w:rsidR="00007BCA">
        <w:t>al</w:t>
      </w:r>
      <w:r w:rsidR="00257126" w:rsidRPr="006646E0">
        <w:t>ebo poi</w:t>
      </w:r>
      <w:r w:rsidR="00007BCA">
        <w:t>s</w:t>
      </w:r>
      <w:r w:rsidR="00257126" w:rsidRPr="006646E0">
        <w:t>ťovn</w:t>
      </w:r>
      <w:r w:rsidR="00007BCA">
        <w:t>e v prípade riešenia</w:t>
      </w:r>
      <w:r w:rsidR="00257126" w:rsidRPr="006646E0">
        <w:t xml:space="preserve"> po</w:t>
      </w:r>
      <w:r w:rsidR="00007BCA">
        <w:t>istných uda</w:t>
      </w:r>
      <w:r w:rsidR="00257126" w:rsidRPr="006646E0">
        <w:t>lostí</w:t>
      </w:r>
      <w:r w:rsidR="004F5A43" w:rsidRPr="006646E0">
        <w:t>;</w:t>
      </w:r>
    </w:p>
    <w:p w14:paraId="1366AF74" w14:textId="2F3C0DB2" w:rsidR="00FC0F16" w:rsidRPr="006646E0" w:rsidRDefault="00007BCA" w:rsidP="00FB5F1E">
      <w:pPr>
        <w:pStyle w:val="CommentText"/>
        <w:numPr>
          <w:ilvl w:val="0"/>
          <w:numId w:val="2"/>
        </w:numPr>
      </w:pPr>
      <w:r>
        <w:t>ak sa</w:t>
      </w:r>
      <w:r w:rsidR="00FC0F16" w:rsidRPr="006646E0">
        <w:t xml:space="preserve"> na nás </w:t>
      </w:r>
      <w:r>
        <w:t>pr</w:t>
      </w:r>
      <w:r w:rsidR="004F5A43" w:rsidRPr="006646E0">
        <w:t>i</w:t>
      </w:r>
      <w:r w:rsidR="00FC0F16" w:rsidRPr="006646E0">
        <w:t xml:space="preserve"> výkon</w:t>
      </w:r>
      <w:r>
        <w:t>e</w:t>
      </w:r>
      <w:r w:rsidR="00FC0F16" w:rsidRPr="006646E0">
        <w:t xml:space="preserve"> sv</w:t>
      </w:r>
      <w:r>
        <w:t>ojich prá</w:t>
      </w:r>
      <w:r w:rsidR="00FC0F16" w:rsidRPr="006646E0">
        <w:t xml:space="preserve">vomocí </w:t>
      </w:r>
      <w:r>
        <w:t>obrátia orgány verejnej</w:t>
      </w:r>
      <w:r w:rsidR="00FF125E" w:rsidRPr="006646E0">
        <w:t xml:space="preserve"> moci </w:t>
      </w:r>
      <w:r w:rsidR="00FC0F16" w:rsidRPr="006646E0">
        <w:t>s</w:t>
      </w:r>
      <w:r>
        <w:t>o</w:t>
      </w:r>
      <w:r w:rsidR="00FC0F16" w:rsidRPr="006646E0">
        <w:t xml:space="preserve"> ž</w:t>
      </w:r>
      <w:r>
        <w:t>iadosťou o poskytnutie</w:t>
      </w:r>
      <w:r w:rsidR="00FC0F16" w:rsidRPr="006646E0">
        <w:t xml:space="preserve"> </w:t>
      </w:r>
      <w:r>
        <w:t>informá</w:t>
      </w:r>
      <w:r w:rsidR="00BD2BAE" w:rsidRPr="006646E0">
        <w:t>c</w:t>
      </w:r>
      <w:r>
        <w:t>i</w:t>
      </w:r>
      <w:r w:rsidR="00BD2BAE" w:rsidRPr="006646E0">
        <w:t xml:space="preserve">í, </w:t>
      </w:r>
      <w:r>
        <w:t>ktorých sú</w:t>
      </w:r>
      <w:r w:rsidR="00BD2BAE" w:rsidRPr="006646E0">
        <w:t>č</w:t>
      </w:r>
      <w:r>
        <w:t>a</w:t>
      </w:r>
      <w:r w:rsidR="00BD2BAE" w:rsidRPr="006646E0">
        <w:t>s</w:t>
      </w:r>
      <w:r>
        <w:t>ťou</w:t>
      </w:r>
      <w:r w:rsidR="00BD2BAE" w:rsidRPr="006646E0">
        <w:t xml:space="preserve"> m</w:t>
      </w:r>
      <w:r>
        <w:t>ôžu</w:t>
      </w:r>
      <w:r w:rsidR="00BD2BAE" w:rsidRPr="006646E0">
        <w:t xml:space="preserve"> b</w:t>
      </w:r>
      <w:r>
        <w:t>yť</w:t>
      </w:r>
      <w:r w:rsidR="00BD2BAE" w:rsidRPr="006646E0">
        <w:t xml:space="preserve"> </w:t>
      </w:r>
      <w:r w:rsidR="00AA14C4" w:rsidRPr="006646E0">
        <w:t xml:space="preserve">vaše </w:t>
      </w:r>
      <w:r>
        <w:t>osobné údaje, budeme na základe</w:t>
      </w:r>
      <w:r w:rsidR="00BD2BAE" w:rsidRPr="006646E0">
        <w:t xml:space="preserve"> povinností vyplývaj</w:t>
      </w:r>
      <w:r>
        <w:t>úcich zo</w:t>
      </w:r>
      <w:r w:rsidR="00BD2BAE" w:rsidRPr="006646E0">
        <w:t xml:space="preserve"> zákona </w:t>
      </w:r>
      <w:r>
        <w:t>al</w:t>
      </w:r>
      <w:r w:rsidR="00BD2BAE" w:rsidRPr="006646E0">
        <w:t xml:space="preserve">ebo </w:t>
      </w:r>
      <w:r>
        <w:t>iného právne</w:t>
      </w:r>
      <w:r w:rsidR="00BD2BAE" w:rsidRPr="006646E0">
        <w:t>ho aktu povinn</w:t>
      </w:r>
      <w:r>
        <w:t>í</w:t>
      </w:r>
      <w:r w:rsidR="00BD2BAE" w:rsidRPr="006646E0">
        <w:t xml:space="preserve"> v ne</w:t>
      </w:r>
      <w:r>
        <w:t>vyhnutnom</w:t>
      </w:r>
      <w:r w:rsidR="00BD2BAE" w:rsidRPr="006646E0">
        <w:t xml:space="preserve"> rozsahu </w:t>
      </w:r>
      <w:r w:rsidR="00AA14C4" w:rsidRPr="006646E0">
        <w:t xml:space="preserve">vaše </w:t>
      </w:r>
      <w:r>
        <w:t>osobné</w:t>
      </w:r>
      <w:r w:rsidR="00BD2BAE" w:rsidRPr="006646E0">
        <w:t xml:space="preserve"> údaje </w:t>
      </w:r>
      <w:r>
        <w:t>s</w:t>
      </w:r>
      <w:r w:rsidR="00BD2BAE" w:rsidRPr="006646E0">
        <w:t>p</w:t>
      </w:r>
      <w:r w:rsidR="007C69AC">
        <w:t>rístupniť</w:t>
      </w:r>
      <w:r w:rsidR="00D9426B" w:rsidRPr="006646E0">
        <w:t>.</w:t>
      </w:r>
    </w:p>
    <w:p w14:paraId="6565A026" w14:textId="33EB4802" w:rsidR="00ED7146" w:rsidRPr="006646E0" w:rsidRDefault="007C69AC" w:rsidP="00777384">
      <w:pPr>
        <w:pStyle w:val="Heading2"/>
      </w:pPr>
      <w:r>
        <w:t>Záruky s</w:t>
      </w:r>
      <w:r w:rsidR="00ED7146" w:rsidRPr="006646E0">
        <w:t>pracov</w:t>
      </w:r>
      <w:r>
        <w:t>ania</w:t>
      </w:r>
    </w:p>
    <w:p w14:paraId="06BDC130" w14:textId="43143E5A" w:rsidR="00431A94" w:rsidRPr="006646E0" w:rsidRDefault="00431A94" w:rsidP="00777384">
      <w:pPr>
        <w:pStyle w:val="NoSpacing"/>
        <w:ind w:left="576"/>
      </w:pPr>
      <w:r w:rsidRPr="006646E0">
        <w:t>S</w:t>
      </w:r>
      <w:r w:rsidR="007C69AC">
        <w:t>o s</w:t>
      </w:r>
      <w:r w:rsidRPr="006646E0">
        <w:t>pracovate</w:t>
      </w:r>
      <w:r w:rsidR="007C69AC">
        <w:t>ľmi</w:t>
      </w:r>
      <w:r w:rsidRPr="006646E0">
        <w:t xml:space="preserve"> oso</w:t>
      </w:r>
      <w:r w:rsidR="007C69AC">
        <w:t>bných údajov sme uzavr</w:t>
      </w:r>
      <w:r w:rsidRPr="006646E0">
        <w:t xml:space="preserve">eli </w:t>
      </w:r>
      <w:r w:rsidR="007C69AC">
        <w:t>zml</w:t>
      </w:r>
      <w:r w:rsidRPr="006646E0">
        <w:t xml:space="preserve">uvy o </w:t>
      </w:r>
      <w:r w:rsidR="007C69AC">
        <w:t>s</w:t>
      </w:r>
      <w:r w:rsidRPr="006646E0">
        <w:t>pracov</w:t>
      </w:r>
      <w:r w:rsidR="007C69AC">
        <w:t>aní osobných údajov, ktoré zaručujú najmenej</w:t>
      </w:r>
      <w:r w:rsidRPr="006646E0">
        <w:t xml:space="preserve"> </w:t>
      </w:r>
      <w:r w:rsidR="007C69AC">
        <w:t>rovnakú</w:t>
      </w:r>
      <w:r w:rsidRPr="006646E0">
        <w:t xml:space="preserve"> úroveň ochrany </w:t>
      </w:r>
      <w:r w:rsidR="00AA14C4" w:rsidRPr="006646E0">
        <w:t xml:space="preserve">vašich </w:t>
      </w:r>
      <w:r w:rsidR="007C69AC">
        <w:t xml:space="preserve">osobných údajov </w:t>
      </w:r>
      <w:r w:rsidRPr="006646E0">
        <w:t>ako t</w:t>
      </w:r>
      <w:r w:rsidR="007C69AC">
        <w:t>ie</w:t>
      </w:r>
      <w:r w:rsidRPr="006646E0">
        <w:t xml:space="preserve">to Zásady </w:t>
      </w:r>
      <w:r w:rsidR="007C69AC">
        <w:rPr>
          <w:rFonts w:cs="Arial"/>
          <w:szCs w:val="20"/>
        </w:rPr>
        <w:t>s</w:t>
      </w:r>
      <w:r w:rsidR="00B329DC" w:rsidRPr="006646E0">
        <w:rPr>
          <w:rFonts w:cs="Arial"/>
          <w:szCs w:val="20"/>
        </w:rPr>
        <w:t>pracov</w:t>
      </w:r>
      <w:r w:rsidR="007C69AC">
        <w:rPr>
          <w:rFonts w:cs="Arial"/>
          <w:szCs w:val="20"/>
        </w:rPr>
        <w:t>ania</w:t>
      </w:r>
      <w:r w:rsidR="00B329DC" w:rsidRPr="006646E0">
        <w:rPr>
          <w:rFonts w:cs="Arial"/>
          <w:szCs w:val="20"/>
        </w:rPr>
        <w:t xml:space="preserve"> </w:t>
      </w:r>
      <w:r w:rsidR="007C69AC">
        <w:t>osobných údajov</w:t>
      </w:r>
      <w:r w:rsidRPr="006646E0">
        <w:t>.</w:t>
      </w:r>
    </w:p>
    <w:p w14:paraId="38A91578" w14:textId="3F464447" w:rsidR="00BC089C" w:rsidRPr="006646E0" w:rsidRDefault="00BC089C" w:rsidP="00777384">
      <w:pPr>
        <w:pStyle w:val="Heading1"/>
        <w:ind w:left="576" w:hanging="576"/>
        <w:rPr>
          <w:color w:val="333333"/>
        </w:rPr>
      </w:pPr>
      <w:bookmarkStart w:id="10" w:name="_Společní_správci"/>
      <w:bookmarkEnd w:id="10"/>
      <w:r w:rsidRPr="006646E0">
        <w:t>Zabezpečen</w:t>
      </w:r>
      <w:r w:rsidR="007C69AC">
        <w:t>IE dÁ</w:t>
      </w:r>
      <w:r w:rsidRPr="006646E0">
        <w:t>t</w:t>
      </w:r>
    </w:p>
    <w:p w14:paraId="49A97DED" w14:textId="2E5AE8E4" w:rsidR="00BC089C" w:rsidRPr="006646E0" w:rsidRDefault="00BC089C" w:rsidP="00777384">
      <w:pPr>
        <w:ind w:left="576"/>
      </w:pPr>
      <w:r w:rsidRPr="006646E0">
        <w:t>Zav</w:t>
      </w:r>
      <w:r w:rsidR="007C69AC">
        <w:t>i</w:t>
      </w:r>
      <w:r w:rsidRPr="006646E0">
        <w:t>edli sme a udržujeme ne</w:t>
      </w:r>
      <w:r w:rsidR="007C69AC">
        <w:t>vyhnutné pr</w:t>
      </w:r>
      <w:r w:rsidRPr="006646E0">
        <w:t>im</w:t>
      </w:r>
      <w:r w:rsidR="007C69AC">
        <w:t>erané technické</w:t>
      </w:r>
      <w:r w:rsidRPr="006646E0">
        <w:t xml:space="preserve"> a organizač</w:t>
      </w:r>
      <w:r w:rsidR="007C69AC">
        <w:t>né</w:t>
      </w:r>
      <w:r w:rsidRPr="006646E0">
        <w:t xml:space="preserve"> opa</w:t>
      </w:r>
      <w:r w:rsidR="00267A2B">
        <w:t>trenia</w:t>
      </w:r>
      <w:r w:rsidRPr="006646E0">
        <w:t>, vn</w:t>
      </w:r>
      <w:r w:rsidR="00267A2B">
        <w:t>útorné</w:t>
      </w:r>
      <w:r w:rsidRPr="006646E0">
        <w:t xml:space="preserve"> kontroly a procesy bezpečnosti inform</w:t>
      </w:r>
      <w:r w:rsidR="00267A2B">
        <w:t>ácií</w:t>
      </w:r>
      <w:r w:rsidRPr="006646E0">
        <w:t xml:space="preserve"> v s</w:t>
      </w:r>
      <w:r w:rsidR="00267A2B">
        <w:t>úlade s najlepšou obchodnou praxou</w:t>
      </w:r>
      <w:r w:rsidR="00F0474E" w:rsidRPr="006646E0">
        <w:t xml:space="preserve"> odpov</w:t>
      </w:r>
      <w:r w:rsidR="00267A2B">
        <w:t>edajúcou</w:t>
      </w:r>
      <w:r w:rsidR="00F0474E" w:rsidRPr="006646E0">
        <w:t xml:space="preserve"> možnému hroz</w:t>
      </w:r>
      <w:r w:rsidR="00267A2B">
        <w:t xml:space="preserve">iacemu riziku </w:t>
      </w:r>
      <w:r w:rsidR="00ED7146" w:rsidRPr="006646E0">
        <w:t>v</w:t>
      </w:r>
      <w:r w:rsidR="00467D7B">
        <w:t>ám</w:t>
      </w:r>
      <w:r w:rsidR="00267A2B">
        <w:t xml:space="preserve"> </w:t>
      </w:r>
      <w:r w:rsidR="00F0474E" w:rsidRPr="006646E0">
        <w:t>ako subjekt</w:t>
      </w:r>
      <w:r w:rsidR="00467D7B">
        <w:t>u</w:t>
      </w:r>
      <w:r w:rsidR="00F0474E" w:rsidRPr="006646E0">
        <w:t xml:space="preserve"> údaj</w:t>
      </w:r>
      <w:r w:rsidR="00267A2B">
        <w:t>ov. Zároveň zohľa</w:t>
      </w:r>
      <w:r w:rsidR="00F0474E" w:rsidRPr="006646E0">
        <w:t>dňujeme</w:t>
      </w:r>
      <w:r w:rsidR="00267A2B">
        <w:t xml:space="preserve"> stav technologického vývoja</w:t>
      </w:r>
      <w:r w:rsidRPr="006646E0">
        <w:t xml:space="preserve"> s c</w:t>
      </w:r>
      <w:r w:rsidR="00267A2B">
        <w:t>ieľom chrániť</w:t>
      </w:r>
      <w:r w:rsidRPr="006646E0">
        <w:t xml:space="preserve"> </w:t>
      </w:r>
      <w:r w:rsidR="00ED7146" w:rsidRPr="006646E0">
        <w:t>v</w:t>
      </w:r>
      <w:r w:rsidRPr="006646E0">
        <w:t xml:space="preserve">aše </w:t>
      </w:r>
      <w:r w:rsidR="00267A2B">
        <w:t>osobné</w:t>
      </w:r>
      <w:r w:rsidR="00F0474E" w:rsidRPr="006646E0">
        <w:t xml:space="preserve"> údaje</w:t>
      </w:r>
      <w:r w:rsidR="00267A2B">
        <w:t xml:space="preserve"> pred náhodnou stratou, zničením, zmenami, neoprávneným zverejnením alebo prístupo</w:t>
      </w:r>
      <w:r w:rsidRPr="006646E0">
        <w:t>m. T</w:t>
      </w:r>
      <w:r w:rsidR="00267A2B">
        <w:t>ie</w:t>
      </w:r>
      <w:r w:rsidRPr="006646E0">
        <w:t>to opat</w:t>
      </w:r>
      <w:r w:rsidR="00267A2B">
        <w:t>renia</w:t>
      </w:r>
      <w:r w:rsidRPr="006646E0">
        <w:t xml:space="preserve"> m</w:t>
      </w:r>
      <w:r w:rsidR="00267A2B">
        <w:t>ôžu</w:t>
      </w:r>
      <w:r w:rsidRPr="006646E0">
        <w:t xml:space="preserve"> </w:t>
      </w:r>
      <w:r w:rsidR="00267A2B">
        <w:t>okrem</w:t>
      </w:r>
      <w:r w:rsidRPr="006646E0">
        <w:t xml:space="preserve"> </w:t>
      </w:r>
      <w:r w:rsidR="00267A2B">
        <w:t>iného</w:t>
      </w:r>
      <w:r w:rsidRPr="006646E0">
        <w:t xml:space="preserve"> zah</w:t>
      </w:r>
      <w:r w:rsidR="00267A2B">
        <w:t>ŕňať</w:t>
      </w:r>
      <w:r w:rsidR="00F0474E" w:rsidRPr="006646E0">
        <w:t xml:space="preserve"> </w:t>
      </w:r>
      <w:r w:rsidR="00267A2B">
        <w:t>najmä</w:t>
      </w:r>
      <w:r w:rsidRPr="006646E0">
        <w:t xml:space="preserve"> </w:t>
      </w:r>
      <w:r w:rsidR="00D9426B" w:rsidRPr="006646E0">
        <w:t>opat</w:t>
      </w:r>
      <w:r w:rsidR="00267A2B">
        <w:t>renia za</w:t>
      </w:r>
      <w:r w:rsidR="00D9426B" w:rsidRPr="006646E0">
        <w:t>i</w:t>
      </w:r>
      <w:r w:rsidR="00267A2B">
        <w:t>sťujúce</w:t>
      </w:r>
      <w:r w:rsidR="00D9426B" w:rsidRPr="006646E0">
        <w:t xml:space="preserve"> fyzick</w:t>
      </w:r>
      <w:r w:rsidR="00267A2B">
        <w:t>ú bezpečnosť</w:t>
      </w:r>
      <w:r w:rsidR="00D9426B" w:rsidRPr="006646E0">
        <w:t xml:space="preserve">, </w:t>
      </w:r>
      <w:r w:rsidRPr="006646E0">
        <w:t>p</w:t>
      </w:r>
      <w:r w:rsidR="00267A2B">
        <w:t>rijatie primeraných krokov k zabezpečeniu zodpovednosti zame</w:t>
      </w:r>
      <w:r w:rsidRPr="006646E0">
        <w:t>stnanc</w:t>
      </w:r>
      <w:r w:rsidR="00267A2B">
        <w:t>ov, ktorí</w:t>
      </w:r>
      <w:r w:rsidRPr="006646E0">
        <w:t xml:space="preserve"> maj</w:t>
      </w:r>
      <w:r w:rsidR="00267A2B">
        <w:t>ú pr</w:t>
      </w:r>
      <w:r w:rsidRPr="006646E0">
        <w:t xml:space="preserve">ístup k </w:t>
      </w:r>
      <w:r w:rsidR="00AA14C4" w:rsidRPr="006646E0">
        <w:t xml:space="preserve">vašim </w:t>
      </w:r>
      <w:r w:rsidR="00267A2B">
        <w:t xml:space="preserve">údajom, školenia </w:t>
      </w:r>
      <w:r w:rsidR="00267A2B">
        <w:lastRenderedPageBreak/>
        <w:t>zamestnancov</w:t>
      </w:r>
      <w:r w:rsidR="009057F2" w:rsidRPr="006646E0">
        <w:t>,</w:t>
      </w:r>
      <w:r w:rsidRPr="006646E0">
        <w:t xml:space="preserve"> pravidelné zálohov</w:t>
      </w:r>
      <w:r w:rsidR="00267A2B">
        <w:t>anie</w:t>
      </w:r>
      <w:r w:rsidR="009057F2" w:rsidRPr="006646E0">
        <w:t>,</w:t>
      </w:r>
      <w:r w:rsidR="00267A2B">
        <w:t xml:space="preserve"> postupy pre obnovu dá</w:t>
      </w:r>
      <w:r w:rsidRPr="006646E0">
        <w:t xml:space="preserve">t a </w:t>
      </w:r>
      <w:r w:rsidR="00467D7B">
        <w:t>riadenie</w:t>
      </w:r>
      <w:r w:rsidR="00267A2B">
        <w:t xml:space="preserve"> incidentov</w:t>
      </w:r>
      <w:r w:rsidRPr="006646E0">
        <w:t>, soft</w:t>
      </w:r>
      <w:r w:rsidR="00267A2B">
        <w:t>vérovú</w:t>
      </w:r>
      <w:r w:rsidRPr="006646E0">
        <w:t xml:space="preserve"> ochran</w:t>
      </w:r>
      <w:r w:rsidR="00D9426B" w:rsidRPr="006646E0">
        <w:t>u</w:t>
      </w:r>
      <w:r w:rsidRPr="006646E0">
        <w:t xml:space="preserve"> za</w:t>
      </w:r>
      <w:r w:rsidR="00267A2B">
        <w:t>riadení, na kto</w:t>
      </w:r>
      <w:r w:rsidRPr="006646E0">
        <w:t xml:space="preserve">rých </w:t>
      </w:r>
      <w:r w:rsidR="00267A2B">
        <w:t>sú</w:t>
      </w:r>
      <w:r w:rsidRPr="006646E0">
        <w:t xml:space="preserve"> uložen</w:t>
      </w:r>
      <w:r w:rsidR="00267A2B">
        <w:t>é osobné</w:t>
      </w:r>
      <w:r w:rsidRPr="006646E0">
        <w:t xml:space="preserve"> </w:t>
      </w:r>
      <w:r w:rsidR="00267A2B">
        <w:t>údaje a ď</w:t>
      </w:r>
      <w:r w:rsidR="00D9426B" w:rsidRPr="006646E0">
        <w:t>alš</w:t>
      </w:r>
      <w:r w:rsidR="00267A2B">
        <w:t>ie</w:t>
      </w:r>
      <w:r w:rsidR="00D9426B" w:rsidRPr="006646E0">
        <w:t xml:space="preserve"> opat</w:t>
      </w:r>
      <w:r w:rsidR="00267A2B">
        <w:t>renia</w:t>
      </w:r>
      <w:r w:rsidRPr="006646E0">
        <w:t>.</w:t>
      </w:r>
    </w:p>
    <w:p w14:paraId="0650C511" w14:textId="3BA4199D" w:rsidR="007F75FA" w:rsidRPr="006646E0" w:rsidRDefault="00F26A93" w:rsidP="00777384">
      <w:pPr>
        <w:pStyle w:val="Heading1"/>
        <w:ind w:left="576" w:hanging="576"/>
      </w:pPr>
      <w:bookmarkStart w:id="11" w:name="_Ref511154407"/>
      <w:r w:rsidRPr="006646E0">
        <w:t xml:space="preserve">Vaše práva </w:t>
      </w:r>
      <w:r w:rsidR="00267A2B">
        <w:t xml:space="preserve">ako </w:t>
      </w:r>
      <w:r w:rsidR="00467D7B">
        <w:t xml:space="preserve">práva </w:t>
      </w:r>
      <w:r w:rsidR="00267A2B">
        <w:t>subjekt</w:t>
      </w:r>
      <w:r w:rsidR="006B00C5">
        <w:t>U</w:t>
      </w:r>
      <w:r w:rsidRPr="006646E0">
        <w:t xml:space="preserve"> údaj</w:t>
      </w:r>
      <w:bookmarkEnd w:id="11"/>
      <w:r w:rsidR="00267A2B">
        <w:t>OV</w:t>
      </w:r>
    </w:p>
    <w:p w14:paraId="63A4DA17" w14:textId="3D3BA59D" w:rsidR="00F2541B" w:rsidRPr="006646E0" w:rsidRDefault="00267A2B" w:rsidP="00777384">
      <w:pPr>
        <w:pStyle w:val="NoSpacing"/>
        <w:ind w:left="576"/>
      </w:pPr>
      <w:r>
        <w:t>V súlade s platnými právnymi pr</w:t>
      </w:r>
      <w:r w:rsidR="00F2541B" w:rsidRPr="006646E0">
        <w:t>edpis</w:t>
      </w:r>
      <w:r>
        <w:t>mi máte právo požadovať informá</w:t>
      </w:r>
      <w:r w:rsidR="00F2541B" w:rsidRPr="006646E0">
        <w:t>c</w:t>
      </w:r>
      <w:r>
        <w:t>ie o spôsoboch s</w:t>
      </w:r>
      <w:r w:rsidR="00F2541B" w:rsidRPr="006646E0">
        <w:t>pracov</w:t>
      </w:r>
      <w:r>
        <w:t>ania</w:t>
      </w:r>
      <w:r w:rsidR="00F2541B" w:rsidRPr="006646E0">
        <w:t xml:space="preserve"> sv</w:t>
      </w:r>
      <w:r>
        <w:t>ojich osobných údajov a právo na opravu údajov, ktoré o vás ako správca osobných údajov spracovávame. V určitých prípadoch máte právo požadovať</w:t>
      </w:r>
      <w:r w:rsidR="00F2541B" w:rsidRPr="006646E0">
        <w:t xml:space="preserve"> vymaz</w:t>
      </w:r>
      <w:r>
        <w:t>anie</w:t>
      </w:r>
      <w:r w:rsidR="00F2541B" w:rsidRPr="006646E0">
        <w:t xml:space="preserve"> sv</w:t>
      </w:r>
      <w:r>
        <w:t>ojich osobných údajov, ďalej</w:t>
      </w:r>
      <w:r w:rsidR="00F2541B" w:rsidRPr="006646E0">
        <w:t xml:space="preserve"> </w:t>
      </w:r>
      <w:r>
        <w:t>tiež máte právo na pr</w:t>
      </w:r>
      <w:r w:rsidR="00F2541B" w:rsidRPr="006646E0">
        <w:t>í</w:t>
      </w:r>
      <w:r>
        <w:t>stup k </w:t>
      </w:r>
      <w:r w:rsidR="00F2541B" w:rsidRPr="006646E0">
        <w:t>sv</w:t>
      </w:r>
      <w:r>
        <w:t>ojim osobným údajom</w:t>
      </w:r>
      <w:r w:rsidR="009D4B84">
        <w:t>,</w:t>
      </w:r>
      <w:r>
        <w:t xml:space="preserve"> alebo na ich pr</w:t>
      </w:r>
      <w:r w:rsidR="00F2541B" w:rsidRPr="006646E0">
        <w:t xml:space="preserve">enos </w:t>
      </w:r>
      <w:r>
        <w:t>(napr. prenos k inému poskytovateľovi</w:t>
      </w:r>
      <w:r w:rsidR="00F2541B" w:rsidRPr="006646E0">
        <w:t xml:space="preserve"> služ</w:t>
      </w:r>
      <w:r>
        <w:t>i</w:t>
      </w:r>
      <w:r w:rsidR="00A11562">
        <w:t>eb). V niektorých prípadoch máte právo vzniesť</w:t>
      </w:r>
      <w:r w:rsidR="00F2541B" w:rsidRPr="006646E0">
        <w:t xml:space="preserve"> námi</w:t>
      </w:r>
      <w:r w:rsidR="00A11562">
        <w:t>e</w:t>
      </w:r>
      <w:r w:rsidR="00F2541B" w:rsidRPr="006646E0">
        <w:t xml:space="preserve">tky a </w:t>
      </w:r>
      <w:r w:rsidR="00A11562">
        <w:t>tiež právo požadovať</w:t>
      </w:r>
      <w:r w:rsidR="00F2541B" w:rsidRPr="006646E0">
        <w:t xml:space="preserve"> o</w:t>
      </w:r>
      <w:r w:rsidR="00A11562">
        <w:t>bmedzenie s</w:t>
      </w:r>
      <w:r w:rsidR="00F2541B" w:rsidRPr="006646E0">
        <w:t>pracov</w:t>
      </w:r>
      <w:r w:rsidR="00A11562">
        <w:t>ania vašich osobný</w:t>
      </w:r>
      <w:r w:rsidR="00F2541B" w:rsidRPr="006646E0">
        <w:t>ch údaj</w:t>
      </w:r>
      <w:r w:rsidR="00A11562">
        <w:t xml:space="preserve">ov. V prípade, že </w:t>
      </w:r>
      <w:r w:rsidR="00F2541B" w:rsidRPr="006646E0">
        <w:t xml:space="preserve">ste nám </w:t>
      </w:r>
      <w:r w:rsidR="00A11562">
        <w:t>skôr poskytli sú</w:t>
      </w:r>
      <w:r w:rsidR="00F2541B" w:rsidRPr="006646E0">
        <w:t>hlas s</w:t>
      </w:r>
      <w:r w:rsidR="00A11562">
        <w:t>o s</w:t>
      </w:r>
      <w:r w:rsidR="00F2541B" w:rsidRPr="006646E0">
        <w:t>pracov</w:t>
      </w:r>
      <w:r w:rsidR="00A11562">
        <w:t>aním osobných údajov, mô</w:t>
      </w:r>
      <w:r w:rsidR="00F2541B" w:rsidRPr="006646E0">
        <w:t xml:space="preserve">žete </w:t>
      </w:r>
      <w:r w:rsidR="00A11562">
        <w:t>ho</w:t>
      </w:r>
      <w:r w:rsidR="00F2541B" w:rsidRPr="006646E0">
        <w:t xml:space="preserve"> k</w:t>
      </w:r>
      <w:r w:rsidR="00A11562">
        <w:t>e</w:t>
      </w:r>
      <w:r w:rsidR="00F2541B" w:rsidRPr="006646E0">
        <w:t>dyko</w:t>
      </w:r>
      <w:r w:rsidR="00A11562">
        <w:t xml:space="preserve">ľvek odvolať. Jednotlivé práva a spôsob </w:t>
      </w:r>
      <w:r w:rsidR="00F2541B" w:rsidRPr="006646E0">
        <w:t>ich uplatn</w:t>
      </w:r>
      <w:r w:rsidR="00A11562">
        <w:t>enia</w:t>
      </w:r>
      <w:r w:rsidR="00F2541B" w:rsidRPr="006646E0">
        <w:t xml:space="preserve"> </w:t>
      </w:r>
      <w:r w:rsidR="00A11562">
        <w:t>sú</w:t>
      </w:r>
      <w:r w:rsidR="00F2541B" w:rsidRPr="006646E0">
        <w:t xml:space="preserve"> podrobn</w:t>
      </w:r>
      <w:r w:rsidR="00A11562">
        <w:t>ejšie</w:t>
      </w:r>
      <w:r w:rsidR="00F2541B" w:rsidRPr="006646E0">
        <w:t xml:space="preserve"> pop</w:t>
      </w:r>
      <w:r w:rsidR="00A11562">
        <w:t>í</w:t>
      </w:r>
      <w:r w:rsidR="00F2541B" w:rsidRPr="006646E0">
        <w:t>s</w:t>
      </w:r>
      <w:r w:rsidR="00A11562">
        <w:t>ané</w:t>
      </w:r>
      <w:r w:rsidR="00F2541B" w:rsidRPr="006646E0">
        <w:t xml:space="preserve"> n</w:t>
      </w:r>
      <w:r w:rsidR="00A11562">
        <w:t>ižšie</w:t>
      </w:r>
      <w:r w:rsidR="00F2541B" w:rsidRPr="006646E0">
        <w:t>.</w:t>
      </w:r>
    </w:p>
    <w:p w14:paraId="464F980B" w14:textId="42BC4905" w:rsidR="009D38C8" w:rsidRPr="006646E0" w:rsidRDefault="00A11562" w:rsidP="00777384">
      <w:pPr>
        <w:pStyle w:val="Heading2"/>
      </w:pPr>
      <w:r>
        <w:t>Spô</w:t>
      </w:r>
      <w:r w:rsidR="009D38C8" w:rsidRPr="006646E0">
        <w:t>sob uplatňov</w:t>
      </w:r>
      <w:r>
        <w:t>ania</w:t>
      </w:r>
      <w:r w:rsidR="009D38C8" w:rsidRPr="006646E0">
        <w:t xml:space="preserve"> vašich práv</w:t>
      </w:r>
    </w:p>
    <w:p w14:paraId="7688C937" w14:textId="1F266084" w:rsidR="00F2541B" w:rsidRPr="006646E0" w:rsidRDefault="00A11562" w:rsidP="00777384">
      <w:pPr>
        <w:pStyle w:val="NoSpacing"/>
        <w:ind w:left="576"/>
      </w:pPr>
      <w:r>
        <w:t>Ak</w:t>
      </w:r>
      <w:r w:rsidR="00F2541B" w:rsidRPr="006646E0">
        <w:t xml:space="preserve"> uplatníte akéko</w:t>
      </w:r>
      <w:r>
        <w:t>ľvek</w:t>
      </w:r>
      <w:r w:rsidR="00F2541B" w:rsidRPr="006646E0">
        <w:t xml:space="preserve"> sv</w:t>
      </w:r>
      <w:r>
        <w:t>oje právo podľa</w:t>
      </w:r>
      <w:r w:rsidR="00F2541B" w:rsidRPr="006646E0">
        <w:t xml:space="preserve"> toh</w:t>
      </w:r>
      <w:r>
        <w:t>to článku al</w:t>
      </w:r>
      <w:r w:rsidR="00F2541B" w:rsidRPr="006646E0">
        <w:t xml:space="preserve">ebo </w:t>
      </w:r>
      <w:r>
        <w:t>podľa platných právnych predpisov</w:t>
      </w:r>
      <w:r w:rsidR="00F2541B" w:rsidRPr="006646E0">
        <w:t xml:space="preserve">, </w:t>
      </w:r>
      <w:r>
        <w:t>informujeme o prijato</w:t>
      </w:r>
      <w:r w:rsidR="00F2541B" w:rsidRPr="006646E0">
        <w:t>m opat</w:t>
      </w:r>
      <w:r>
        <w:t>rení</w:t>
      </w:r>
      <w:r w:rsidR="00F2541B" w:rsidRPr="006646E0">
        <w:t xml:space="preserve"> </w:t>
      </w:r>
      <w:r>
        <w:t>al</w:t>
      </w:r>
      <w:r w:rsidR="00F2541B" w:rsidRPr="006646E0">
        <w:t>ebo vymaz</w:t>
      </w:r>
      <w:r>
        <w:t>aní osobných údajov al</w:t>
      </w:r>
      <w:r w:rsidR="00F2541B" w:rsidRPr="006646E0">
        <w:t>ebo o o</w:t>
      </w:r>
      <w:r>
        <w:t>b</w:t>
      </w:r>
      <w:r w:rsidR="00F2541B" w:rsidRPr="006646E0">
        <w:t>me</w:t>
      </w:r>
      <w:r>
        <w:t>dzení s</w:t>
      </w:r>
      <w:r w:rsidR="00F2541B" w:rsidRPr="006646E0">
        <w:t>pracov</w:t>
      </w:r>
      <w:r>
        <w:t>ania, v súlade</w:t>
      </w:r>
      <w:r w:rsidR="00F2541B" w:rsidRPr="006646E0">
        <w:t xml:space="preserve"> s vaš</w:t>
      </w:r>
      <w:r w:rsidR="000418E0">
        <w:t>ou</w:t>
      </w:r>
      <w:r w:rsidR="00F2541B" w:rsidRPr="006646E0">
        <w:t xml:space="preserve"> pož</w:t>
      </w:r>
      <w:r w:rsidR="000418E0">
        <w:t>iadavkou</w:t>
      </w:r>
      <w:r>
        <w:t>, každého príjemcu, ktorému boli</w:t>
      </w:r>
      <w:r w:rsidR="00F2541B" w:rsidRPr="006646E0">
        <w:t xml:space="preserve"> t</w:t>
      </w:r>
      <w:r>
        <w:t>ieto údaje poskytnuté podľa</w:t>
      </w:r>
      <w:r w:rsidR="00F2541B" w:rsidRPr="006646E0">
        <w:t xml:space="preserve"> kapitoly </w:t>
      </w:r>
      <w:r w:rsidR="002D4C99" w:rsidRPr="006646E0">
        <w:t xml:space="preserve">6 </w:t>
      </w:r>
      <w:r w:rsidR="00F2541B" w:rsidRPr="006646E0">
        <w:t>t</w:t>
      </w:r>
      <w:r>
        <w:t>ý</w:t>
      </w:r>
      <w:r w:rsidR="00F2541B" w:rsidRPr="006646E0">
        <w:t xml:space="preserve">chto Zásad </w:t>
      </w:r>
      <w:r>
        <w:t>s</w:t>
      </w:r>
      <w:r w:rsidR="00757A82" w:rsidRPr="006646E0">
        <w:t>pracov</w:t>
      </w:r>
      <w:r>
        <w:t>ania osobný</w:t>
      </w:r>
      <w:r w:rsidR="00F2541B" w:rsidRPr="006646E0">
        <w:t>ch údaj</w:t>
      </w:r>
      <w:r>
        <w:t>ov</w:t>
      </w:r>
      <w:r w:rsidR="00F2541B" w:rsidRPr="006646E0">
        <w:t xml:space="preserve">, </w:t>
      </w:r>
      <w:r w:rsidR="00F2541B" w:rsidRPr="000418E0">
        <w:t>pok</w:t>
      </w:r>
      <w:r w:rsidRPr="000418E0">
        <w:t xml:space="preserve">iaľ </w:t>
      </w:r>
      <w:r w:rsidR="00F2541B" w:rsidRPr="000418E0">
        <w:t>tak</w:t>
      </w:r>
      <w:r w:rsidRPr="000418E0">
        <w:t>é</w:t>
      </w:r>
      <w:r w:rsidR="00F2541B" w:rsidRPr="000418E0">
        <w:t xml:space="preserve"> </w:t>
      </w:r>
      <w:r w:rsidRPr="000418E0">
        <w:t>oznámenie</w:t>
      </w:r>
      <w:r w:rsidR="00F2541B" w:rsidRPr="000418E0">
        <w:t xml:space="preserve"> bude mo</w:t>
      </w:r>
      <w:r w:rsidRPr="000418E0">
        <w:t>žné</w:t>
      </w:r>
      <w:r>
        <w:t xml:space="preserve"> a/alebo nebude vyžadovať neprimera</w:t>
      </w:r>
      <w:r w:rsidR="00F2541B" w:rsidRPr="006646E0">
        <w:t>né úsil</w:t>
      </w:r>
      <w:r>
        <w:t>ie</w:t>
      </w:r>
      <w:r w:rsidR="00F2541B" w:rsidRPr="006646E0">
        <w:t>.</w:t>
      </w:r>
    </w:p>
    <w:p w14:paraId="789C4068" w14:textId="089C07AF" w:rsidR="0085049B" w:rsidRPr="006646E0" w:rsidRDefault="0015341E" w:rsidP="00777384">
      <w:pPr>
        <w:pStyle w:val="NoSpacing"/>
        <w:ind w:left="576"/>
      </w:pPr>
      <w:r>
        <w:t>Ak</w:t>
      </w:r>
      <w:r w:rsidR="00F26A93" w:rsidRPr="006646E0">
        <w:t xml:space="preserve"> si </w:t>
      </w:r>
      <w:r>
        <w:t>prajete uplatniť</w:t>
      </w:r>
      <w:r w:rsidR="0035768C" w:rsidRPr="006646E0">
        <w:t xml:space="preserve"> sv</w:t>
      </w:r>
      <w:r>
        <w:t>oje práva a/alebo získať príslušné informá</w:t>
      </w:r>
      <w:r w:rsidR="0035768C" w:rsidRPr="006646E0">
        <w:t>c</w:t>
      </w:r>
      <w:r>
        <w:t>i</w:t>
      </w:r>
      <w:r w:rsidR="0035768C" w:rsidRPr="006646E0">
        <w:t>e, m</w:t>
      </w:r>
      <w:r>
        <w:t>ôžete tak u</w:t>
      </w:r>
      <w:r w:rsidR="006B00C5">
        <w:t>skutočniť</w:t>
      </w:r>
      <w:r>
        <w:t xml:space="preserve"> prostredníctvo</w:t>
      </w:r>
      <w:r w:rsidR="0035768C" w:rsidRPr="006646E0">
        <w:t>m kontaktn</w:t>
      </w:r>
      <w:r>
        <w:t>ých údajov</w:t>
      </w:r>
      <w:r w:rsidR="0035768C" w:rsidRPr="006646E0">
        <w:t xml:space="preserve"> uvedených v </w:t>
      </w:r>
      <w:r w:rsidR="00CE73AC" w:rsidRPr="006646E0">
        <w:t>kapitole</w:t>
      </w:r>
      <w:r w:rsidR="0035768C" w:rsidRPr="006646E0">
        <w:t xml:space="preserve"> 2 t</w:t>
      </w:r>
      <w:r>
        <w:t>ý</w:t>
      </w:r>
      <w:r w:rsidR="0035768C" w:rsidRPr="006646E0">
        <w:t xml:space="preserve">chto </w:t>
      </w:r>
      <w:r>
        <w:rPr>
          <w:rFonts w:cs="Arial"/>
          <w:szCs w:val="20"/>
        </w:rPr>
        <w:t>Zásad s</w:t>
      </w:r>
      <w:r w:rsidR="0035768C" w:rsidRPr="006646E0">
        <w:rPr>
          <w:rFonts w:cs="Arial"/>
          <w:szCs w:val="20"/>
        </w:rPr>
        <w:t>pracov</w:t>
      </w:r>
      <w:r>
        <w:rPr>
          <w:rFonts w:cs="Arial"/>
          <w:szCs w:val="20"/>
        </w:rPr>
        <w:t>ania osobných údajov</w:t>
      </w:r>
      <w:r w:rsidR="00EE419A" w:rsidRPr="006646E0">
        <w:t>.</w:t>
      </w:r>
      <w:r w:rsidR="006D7AE9" w:rsidRPr="006646E0">
        <w:t xml:space="preserve"> </w:t>
      </w:r>
    </w:p>
    <w:p w14:paraId="1D5FD8AF" w14:textId="69E7FBF0" w:rsidR="004044AA" w:rsidRPr="006646E0" w:rsidRDefault="0015341E" w:rsidP="00777384">
      <w:pPr>
        <w:pStyle w:val="NoSpacing"/>
        <w:ind w:left="576"/>
      </w:pPr>
      <w:r>
        <w:t>Ak</w:t>
      </w:r>
      <w:r w:rsidR="00F0474E" w:rsidRPr="006646E0">
        <w:t xml:space="preserve"> budete uplatňova</w:t>
      </w:r>
      <w:r>
        <w:t>ť</w:t>
      </w:r>
      <w:r w:rsidR="00F0474E" w:rsidRPr="006646E0">
        <w:t xml:space="preserve"> </w:t>
      </w:r>
      <w:r w:rsidR="00AA14C4" w:rsidRPr="006646E0">
        <w:t>sv</w:t>
      </w:r>
      <w:r>
        <w:t>oje</w:t>
      </w:r>
      <w:r w:rsidR="00AA14C4" w:rsidRPr="006646E0">
        <w:t xml:space="preserve"> práva</w:t>
      </w:r>
      <w:r>
        <w:t>, mô</w:t>
      </w:r>
      <w:r w:rsidR="00F0474E" w:rsidRPr="006646E0">
        <w:t xml:space="preserve">žeme </w:t>
      </w:r>
      <w:r w:rsidR="00AA14C4" w:rsidRPr="006646E0">
        <w:t xml:space="preserve">vás </w:t>
      </w:r>
      <w:r w:rsidR="00F0474E" w:rsidRPr="006646E0">
        <w:t>po</w:t>
      </w:r>
      <w:r>
        <w:t>žiadať</w:t>
      </w:r>
      <w:r w:rsidR="000418E0">
        <w:t xml:space="preserve"> o poskytnutie</w:t>
      </w:r>
      <w:r w:rsidR="00F26A93" w:rsidRPr="006646E0">
        <w:t xml:space="preserve"> n</w:t>
      </w:r>
      <w:r>
        <w:t>iekto</w:t>
      </w:r>
      <w:r w:rsidR="00F26A93" w:rsidRPr="006646E0">
        <w:t xml:space="preserve">rých </w:t>
      </w:r>
      <w:r w:rsidR="00431A94" w:rsidRPr="006646E0">
        <w:t>dodat</w:t>
      </w:r>
      <w:r>
        <w:t xml:space="preserve">očných osobných údajov, ktoré </w:t>
      </w:r>
      <w:r w:rsidR="00F26A93" w:rsidRPr="006646E0">
        <w:t xml:space="preserve">ste </w:t>
      </w:r>
      <w:r w:rsidR="00642843" w:rsidRPr="006646E0">
        <w:t xml:space="preserve">nám </w:t>
      </w:r>
      <w:r>
        <w:t>už skôr</w:t>
      </w:r>
      <w:r w:rsidR="0066764D" w:rsidRPr="006646E0">
        <w:t xml:space="preserve"> </w:t>
      </w:r>
      <w:r>
        <w:t>odovzdali</w:t>
      </w:r>
      <w:r w:rsidR="00270E1E" w:rsidRPr="006646E0">
        <w:t>. Poskytnut</w:t>
      </w:r>
      <w:r>
        <w:t>ie</w:t>
      </w:r>
      <w:r w:rsidR="00270E1E" w:rsidRPr="006646E0">
        <w:t xml:space="preserve"> tak</w:t>
      </w:r>
      <w:r>
        <w:t>ých údajov</w:t>
      </w:r>
      <w:r w:rsidR="00270E1E" w:rsidRPr="006646E0">
        <w:t xml:space="preserve"> je</w:t>
      </w:r>
      <w:r w:rsidR="00F26A93" w:rsidRPr="006646E0">
        <w:t xml:space="preserve"> </w:t>
      </w:r>
      <w:r w:rsidR="00270E1E" w:rsidRPr="006646E0">
        <w:t>ne</w:t>
      </w:r>
      <w:r>
        <w:t>vyhnutné</w:t>
      </w:r>
      <w:r w:rsidR="00270E1E" w:rsidRPr="006646E0">
        <w:t xml:space="preserve"> </w:t>
      </w:r>
      <w:r>
        <w:t>pre</w:t>
      </w:r>
      <w:r w:rsidR="00F26A93" w:rsidRPr="006646E0">
        <w:t xml:space="preserve"> ov</w:t>
      </w:r>
      <w:r>
        <w:t>erenie</w:t>
      </w:r>
      <w:r w:rsidR="00F26A93" w:rsidRPr="006646E0">
        <w:t xml:space="preserve">, </w:t>
      </w:r>
      <w:r>
        <w:t>či bo</w:t>
      </w:r>
      <w:r w:rsidR="00F26A93" w:rsidRPr="006646E0">
        <w:t>l</w:t>
      </w:r>
      <w:r>
        <w:t>a</w:t>
      </w:r>
      <w:r w:rsidR="00F26A93" w:rsidRPr="006646E0">
        <w:t xml:space="preserve"> </w:t>
      </w:r>
      <w:r>
        <w:t>pr</w:t>
      </w:r>
      <w:r w:rsidR="00270E1E" w:rsidRPr="006646E0">
        <w:t>íslušn</w:t>
      </w:r>
      <w:r>
        <w:t>á</w:t>
      </w:r>
      <w:r w:rsidR="00270E1E" w:rsidRPr="006646E0">
        <w:t xml:space="preserve"> </w:t>
      </w:r>
      <w:r w:rsidR="00F26A93" w:rsidRPr="006646E0">
        <w:t>pož</w:t>
      </w:r>
      <w:r>
        <w:t>iadav</w:t>
      </w:r>
      <w:r w:rsidR="00F26A93" w:rsidRPr="006646E0">
        <w:t>k</w:t>
      </w:r>
      <w:r>
        <w:t>a</w:t>
      </w:r>
      <w:r w:rsidR="00F26A93" w:rsidRPr="006646E0">
        <w:t xml:space="preserve"> </w:t>
      </w:r>
      <w:r w:rsidR="00642843" w:rsidRPr="006646E0">
        <w:t>skut</w:t>
      </w:r>
      <w:r>
        <w:t>očne</w:t>
      </w:r>
      <w:r w:rsidR="00642843" w:rsidRPr="006646E0">
        <w:t xml:space="preserve"> </w:t>
      </w:r>
      <w:r w:rsidR="000418E0">
        <w:t>zaslaná</w:t>
      </w:r>
      <w:r w:rsidR="00F26A93" w:rsidRPr="006646E0">
        <w:t xml:space="preserve"> </w:t>
      </w:r>
      <w:r>
        <w:t>vami</w:t>
      </w:r>
      <w:r w:rsidR="00F26A93" w:rsidRPr="006646E0">
        <w:t>. Odpov</w:t>
      </w:r>
      <w:r>
        <w:t>ie</w:t>
      </w:r>
      <w:r w:rsidR="00F26A93" w:rsidRPr="006646E0">
        <w:t xml:space="preserve">me </w:t>
      </w:r>
      <w:r w:rsidR="00AA14C4" w:rsidRPr="006646E0">
        <w:t xml:space="preserve">vám </w:t>
      </w:r>
      <w:r>
        <w:t>do jedného mesiaca</w:t>
      </w:r>
      <w:r w:rsidR="00F26A93" w:rsidRPr="006646E0">
        <w:t xml:space="preserve"> po </w:t>
      </w:r>
      <w:r w:rsidR="000418E0">
        <w:t>prijatí</w:t>
      </w:r>
      <w:r w:rsidR="00F26A93" w:rsidRPr="006646E0">
        <w:t xml:space="preserve"> </w:t>
      </w:r>
      <w:r w:rsidR="00AA14C4" w:rsidRPr="006646E0">
        <w:t>vaš</w:t>
      </w:r>
      <w:r>
        <w:t xml:space="preserve">ej </w:t>
      </w:r>
      <w:r w:rsidR="00F26A93" w:rsidRPr="006646E0">
        <w:t>ž</w:t>
      </w:r>
      <w:r>
        <w:t>ia</w:t>
      </w:r>
      <w:r w:rsidR="00F26A93" w:rsidRPr="006646E0">
        <w:t xml:space="preserve">dosti, </w:t>
      </w:r>
      <w:r>
        <w:t>pr</w:t>
      </w:r>
      <w:r w:rsidR="00270E1E" w:rsidRPr="006646E0">
        <w:t>ič</w:t>
      </w:r>
      <w:r>
        <w:t>om</w:t>
      </w:r>
      <w:r w:rsidR="00270E1E" w:rsidRPr="006646E0">
        <w:t xml:space="preserve"> si však </w:t>
      </w:r>
      <w:r w:rsidR="00F26A93" w:rsidRPr="006646E0">
        <w:t>vyhra</w:t>
      </w:r>
      <w:r>
        <w:t>dzujeme právo tú</w:t>
      </w:r>
      <w:r w:rsidR="00F26A93" w:rsidRPr="006646E0">
        <w:t>to l</w:t>
      </w:r>
      <w:r>
        <w:t>eho</w:t>
      </w:r>
      <w:r w:rsidR="00F26A93" w:rsidRPr="006646E0">
        <w:t xml:space="preserve">tu </w:t>
      </w:r>
      <w:r>
        <w:t>v zložitých prípado</w:t>
      </w:r>
      <w:r w:rsidR="00431A94" w:rsidRPr="006646E0">
        <w:t xml:space="preserve">ch </w:t>
      </w:r>
      <w:r>
        <w:t>pre</w:t>
      </w:r>
      <w:r w:rsidR="00270E1E" w:rsidRPr="006646E0">
        <w:t>d</w:t>
      </w:r>
      <w:r>
        <w:t>ĺžiť</w:t>
      </w:r>
      <w:r w:rsidR="00270E1E" w:rsidRPr="006646E0">
        <w:t xml:space="preserve"> </w:t>
      </w:r>
      <w:r w:rsidR="00431A94" w:rsidRPr="006646E0">
        <w:t>o</w:t>
      </w:r>
      <w:r>
        <w:t xml:space="preserve"> ďalšie</w:t>
      </w:r>
      <w:r w:rsidR="00431A94" w:rsidRPr="006646E0">
        <w:t xml:space="preserve"> dva m</w:t>
      </w:r>
      <w:r>
        <w:t>esiace</w:t>
      </w:r>
      <w:r w:rsidR="00F26A93" w:rsidRPr="006646E0">
        <w:t xml:space="preserve">. </w:t>
      </w:r>
    </w:p>
    <w:p w14:paraId="010871A4" w14:textId="691CC593" w:rsidR="00982092" w:rsidRPr="006646E0" w:rsidRDefault="00F26A93" w:rsidP="00777384">
      <w:pPr>
        <w:pStyle w:val="Heading2"/>
        <w:rPr>
          <w:rFonts w:cs="Arial"/>
          <w:szCs w:val="20"/>
        </w:rPr>
      </w:pPr>
      <w:r w:rsidRPr="006646E0">
        <w:t xml:space="preserve">Oprava </w:t>
      </w:r>
      <w:r w:rsidR="00AA14C4" w:rsidRPr="006646E0">
        <w:t xml:space="preserve">vašich </w:t>
      </w:r>
      <w:r w:rsidRPr="006646E0">
        <w:t>osobn</w:t>
      </w:r>
      <w:r w:rsidR="0015341E">
        <w:t>ých údajov</w:t>
      </w:r>
    </w:p>
    <w:p w14:paraId="3BFC5FAB" w14:textId="7EC5C111" w:rsidR="00E10F96" w:rsidRPr="006646E0" w:rsidRDefault="00F7325B" w:rsidP="00777384">
      <w:pPr>
        <w:pStyle w:val="NoSpacing"/>
        <w:ind w:left="576"/>
      </w:pPr>
      <w:r>
        <w:t>Podľa platnej</w:t>
      </w:r>
      <w:r w:rsidR="00F26A93" w:rsidRPr="006646E0">
        <w:t xml:space="preserve"> právn</w:t>
      </w:r>
      <w:r>
        <w:t>ej</w:t>
      </w:r>
      <w:r w:rsidR="00F26A93" w:rsidRPr="006646E0">
        <w:t xml:space="preserve"> úpravy máte právo na opravu </w:t>
      </w:r>
      <w:r w:rsidR="00B12785" w:rsidRPr="006646E0">
        <w:t xml:space="preserve">vašich </w:t>
      </w:r>
      <w:r>
        <w:t>osobných údajov, kto</w:t>
      </w:r>
      <w:r w:rsidR="007649BB">
        <w:t>ré s na</w:t>
      </w:r>
      <w:r w:rsidR="00F26A93" w:rsidRPr="006646E0">
        <w:t xml:space="preserve">mi </w:t>
      </w:r>
      <w:r>
        <w:t>zdieľate</w:t>
      </w:r>
      <w:r w:rsidR="00F26A93" w:rsidRPr="006646E0">
        <w:t xml:space="preserve">. </w:t>
      </w:r>
      <w:bookmarkStart w:id="12" w:name="OLE_LINK2"/>
      <w:r>
        <w:t>V prípade</w:t>
      </w:r>
      <w:r w:rsidR="0035768C" w:rsidRPr="006646E0">
        <w:t xml:space="preserve"> ž</w:t>
      </w:r>
      <w:r>
        <w:t>iadosti o opravu vašich osobných údajov nás kontaktujte prostredníctvom kontaktných údajov</w:t>
      </w:r>
      <w:r w:rsidR="0035768C" w:rsidRPr="006646E0">
        <w:t xml:space="preserve"> uvedených v </w:t>
      </w:r>
      <w:r w:rsidR="00CE73AC" w:rsidRPr="006646E0">
        <w:t>kapitole</w:t>
      </w:r>
      <w:r>
        <w:t xml:space="preserve"> 2 tý</w:t>
      </w:r>
      <w:r w:rsidR="0035768C" w:rsidRPr="006646E0">
        <w:t xml:space="preserve">chto </w:t>
      </w:r>
      <w:r>
        <w:rPr>
          <w:rFonts w:cs="Arial"/>
          <w:szCs w:val="20"/>
        </w:rPr>
        <w:t>Zásad s</w:t>
      </w:r>
      <w:r w:rsidR="0035768C" w:rsidRPr="006646E0">
        <w:rPr>
          <w:rFonts w:cs="Arial"/>
          <w:szCs w:val="20"/>
        </w:rPr>
        <w:t>pracov</w:t>
      </w:r>
      <w:r>
        <w:rPr>
          <w:rFonts w:cs="Arial"/>
          <w:szCs w:val="20"/>
        </w:rPr>
        <w:t>ania osobný</w:t>
      </w:r>
      <w:r w:rsidR="0035768C" w:rsidRPr="006646E0">
        <w:rPr>
          <w:rFonts w:cs="Arial"/>
          <w:szCs w:val="20"/>
        </w:rPr>
        <w:t>ch údaj</w:t>
      </w:r>
      <w:bookmarkEnd w:id="12"/>
      <w:r>
        <w:rPr>
          <w:rFonts w:cs="Arial"/>
          <w:szCs w:val="20"/>
        </w:rPr>
        <w:t>ov</w:t>
      </w:r>
      <w:r w:rsidR="0035768C" w:rsidRPr="006646E0">
        <w:t>.</w:t>
      </w:r>
    </w:p>
    <w:p w14:paraId="5BEEFAB6" w14:textId="37577986" w:rsidR="00F2541B" w:rsidRPr="006646E0" w:rsidRDefault="00F7325B" w:rsidP="00777384">
      <w:pPr>
        <w:pStyle w:val="NoSpacing"/>
        <w:ind w:left="576"/>
      </w:pPr>
      <w:bookmarkStart w:id="13" w:name="_Ref502245237"/>
      <w:r>
        <w:t>Prijímame primerané</w:t>
      </w:r>
      <w:r w:rsidR="00F2541B" w:rsidRPr="006646E0">
        <w:t xml:space="preserve"> opat</w:t>
      </w:r>
      <w:r>
        <w:t>r</w:t>
      </w:r>
      <w:r w:rsidR="00F2541B" w:rsidRPr="006646E0">
        <w:t>en</w:t>
      </w:r>
      <w:r>
        <w:t>ia</w:t>
      </w:r>
      <w:r w:rsidR="00F2541B" w:rsidRPr="006646E0">
        <w:t xml:space="preserve"> k za</w:t>
      </w:r>
      <w:r>
        <w:t>isteniu</w:t>
      </w:r>
      <w:r w:rsidR="00F2541B" w:rsidRPr="006646E0">
        <w:t xml:space="preserve"> toho, aby</w:t>
      </w:r>
      <w:r>
        <w:t xml:space="preserve"> ste mohli udržiavať vaše osobné</w:t>
      </w:r>
      <w:r w:rsidR="00F2541B" w:rsidRPr="006646E0">
        <w:t xml:space="preserve"> úda</w:t>
      </w:r>
      <w:r>
        <w:t>je presné a aktuálne. Vždy nás môžete kontaktovať</w:t>
      </w:r>
      <w:r w:rsidR="00F2541B" w:rsidRPr="006646E0">
        <w:t xml:space="preserve"> s </w:t>
      </w:r>
      <w:r>
        <w:t>otázkou</w:t>
      </w:r>
      <w:r w:rsidR="00F2541B" w:rsidRPr="006646E0">
        <w:t xml:space="preserve">, </w:t>
      </w:r>
      <w:r>
        <w:t>či stále spracovávame vaše osobné</w:t>
      </w:r>
      <w:r w:rsidR="00F2541B" w:rsidRPr="006646E0">
        <w:t xml:space="preserve"> údaje.</w:t>
      </w:r>
    </w:p>
    <w:p w14:paraId="7A150A61" w14:textId="40D4CB6D" w:rsidR="00846565" w:rsidRPr="006646E0" w:rsidRDefault="00F26A93" w:rsidP="00777384">
      <w:pPr>
        <w:pStyle w:val="Heading2"/>
      </w:pPr>
      <w:bookmarkStart w:id="14" w:name="_Ref513106178"/>
      <w:r w:rsidRPr="006646E0">
        <w:t>Vymaz</w:t>
      </w:r>
      <w:r w:rsidR="00F7325B">
        <w:t>anie</w:t>
      </w:r>
      <w:r w:rsidRPr="006646E0">
        <w:t xml:space="preserve"> </w:t>
      </w:r>
      <w:r w:rsidR="00AA14C4" w:rsidRPr="006646E0">
        <w:t xml:space="preserve">vašich </w:t>
      </w:r>
      <w:r w:rsidR="00F7325B">
        <w:t>osobný</w:t>
      </w:r>
      <w:r w:rsidRPr="006646E0">
        <w:t>ch údaj</w:t>
      </w:r>
      <w:bookmarkEnd w:id="13"/>
      <w:bookmarkEnd w:id="14"/>
      <w:r w:rsidR="00F7325B">
        <w:t>ov</w:t>
      </w:r>
    </w:p>
    <w:p w14:paraId="143C2B85" w14:textId="6B8363B8" w:rsidR="00F2541B" w:rsidRPr="006646E0" w:rsidRDefault="00F2541B" w:rsidP="00777384">
      <w:pPr>
        <w:pStyle w:val="NoSpacing"/>
        <w:ind w:left="576"/>
      </w:pPr>
      <w:r w:rsidRPr="006646E0">
        <w:t>M</w:t>
      </w:r>
      <w:r w:rsidR="00F7325B">
        <w:t>ô</w:t>
      </w:r>
      <w:r w:rsidRPr="006646E0">
        <w:t>žete nás k</w:t>
      </w:r>
      <w:r w:rsidR="00F7325B">
        <w:t>e</w:t>
      </w:r>
      <w:r w:rsidRPr="006646E0">
        <w:t>dyko</w:t>
      </w:r>
      <w:r w:rsidR="00F7325B">
        <w:t>ľvek</w:t>
      </w:r>
      <w:r w:rsidRPr="006646E0">
        <w:t xml:space="preserve"> pož</w:t>
      </w:r>
      <w:r w:rsidR="00F7325B">
        <w:t>iadať o</w:t>
      </w:r>
      <w:r w:rsidRPr="006646E0">
        <w:t xml:space="preserve"> vymaz</w:t>
      </w:r>
      <w:r w:rsidR="00F7325B">
        <w:t>anie vašich osobných údajov, a to prostredníctvo</w:t>
      </w:r>
      <w:r w:rsidRPr="006646E0">
        <w:t xml:space="preserve">m </w:t>
      </w:r>
      <w:r w:rsidR="00F7325B">
        <w:t>kontaktných údajov</w:t>
      </w:r>
      <w:r w:rsidR="0035768C" w:rsidRPr="006646E0">
        <w:t xml:space="preserve"> uvedených v </w:t>
      </w:r>
      <w:r w:rsidR="00CE73AC" w:rsidRPr="006646E0">
        <w:t>kapitole</w:t>
      </w:r>
      <w:r w:rsidR="00F7325B">
        <w:t xml:space="preserve"> 2 tý</w:t>
      </w:r>
      <w:r w:rsidR="0035768C" w:rsidRPr="006646E0">
        <w:t xml:space="preserve">chto </w:t>
      </w:r>
      <w:r w:rsidR="00F7325B">
        <w:rPr>
          <w:rFonts w:cs="Arial"/>
          <w:szCs w:val="20"/>
        </w:rPr>
        <w:t>Zásad s</w:t>
      </w:r>
      <w:r w:rsidR="0035768C" w:rsidRPr="006646E0">
        <w:rPr>
          <w:rFonts w:cs="Arial"/>
          <w:szCs w:val="20"/>
        </w:rPr>
        <w:t>pracov</w:t>
      </w:r>
      <w:r w:rsidR="00F7325B">
        <w:rPr>
          <w:rFonts w:cs="Arial"/>
          <w:szCs w:val="20"/>
        </w:rPr>
        <w:t>ania osobných údajov</w:t>
      </w:r>
      <w:r w:rsidRPr="006646E0">
        <w:t xml:space="preserve">. </w:t>
      </w:r>
    </w:p>
    <w:p w14:paraId="635E3F97" w14:textId="4B8C5117" w:rsidR="00846565" w:rsidRPr="006646E0" w:rsidRDefault="00F7325B" w:rsidP="00777384">
      <w:pPr>
        <w:pStyle w:val="NoSpacing"/>
        <w:ind w:left="576"/>
      </w:pPr>
      <w:r>
        <w:t>Ak</w:t>
      </w:r>
      <w:r w:rsidR="00F26A93" w:rsidRPr="006646E0">
        <w:t xml:space="preserve"> nás </w:t>
      </w:r>
      <w:r w:rsidR="00B12785" w:rsidRPr="006646E0">
        <w:t xml:space="preserve">kontaktujete </w:t>
      </w:r>
      <w:r w:rsidR="00F26A93" w:rsidRPr="006646E0">
        <w:t>s tako</w:t>
      </w:r>
      <w:r>
        <w:t>u žiadosťou, zmažeme bez zbyto</w:t>
      </w:r>
      <w:r w:rsidR="00F26A93" w:rsidRPr="006646E0">
        <w:t>čného odkladu vše</w:t>
      </w:r>
      <w:r>
        <w:t>tk</w:t>
      </w:r>
      <w:r w:rsidR="00F26A93" w:rsidRPr="006646E0">
        <w:t xml:space="preserve">y </w:t>
      </w:r>
      <w:r w:rsidR="00AA14C4" w:rsidRPr="006646E0">
        <w:t xml:space="preserve">vaše </w:t>
      </w:r>
      <w:r>
        <w:t>osobné údaje, kto</w:t>
      </w:r>
      <w:r w:rsidR="00F26A93" w:rsidRPr="006646E0">
        <w:t xml:space="preserve">ré máme, </w:t>
      </w:r>
      <w:r>
        <w:t>ak</w:t>
      </w:r>
      <w:r w:rsidR="00F26A93" w:rsidRPr="006646E0">
        <w:t xml:space="preserve"> </w:t>
      </w:r>
      <w:r w:rsidR="00AA14C4" w:rsidRPr="006646E0">
        <w:t xml:space="preserve">vaše </w:t>
      </w:r>
      <w:r>
        <w:t>osobné údaje už nepotr</w:t>
      </w:r>
      <w:r w:rsidR="00F26A93" w:rsidRPr="006646E0">
        <w:t xml:space="preserve">ebujeme </w:t>
      </w:r>
      <w:r>
        <w:t>pre</w:t>
      </w:r>
      <w:r w:rsidR="00492447" w:rsidRPr="006646E0">
        <w:t xml:space="preserve"> pln</w:t>
      </w:r>
      <w:r>
        <w:t>enie zmluvný</w:t>
      </w:r>
      <w:r w:rsidR="00492447" w:rsidRPr="006646E0">
        <w:t xml:space="preserve">ch </w:t>
      </w:r>
      <w:r>
        <w:t>al</w:t>
      </w:r>
      <w:r w:rsidR="00B12785" w:rsidRPr="006646E0">
        <w:t>ebo</w:t>
      </w:r>
      <w:r w:rsidR="00492447" w:rsidRPr="006646E0">
        <w:t xml:space="preserve"> zákonných povinností</w:t>
      </w:r>
      <w:bookmarkStart w:id="15" w:name="OLE_LINK3"/>
      <w:r w:rsidR="00EE4FA6" w:rsidRPr="006646E0">
        <w:t xml:space="preserve"> </w:t>
      </w:r>
      <w:bookmarkEnd w:id="15"/>
      <w:r>
        <w:t>alebo</w:t>
      </w:r>
      <w:r w:rsidR="00B12785" w:rsidRPr="006646E0">
        <w:t xml:space="preserve"> pr</w:t>
      </w:r>
      <w:r>
        <w:t>e</w:t>
      </w:r>
      <w:r w:rsidR="00492447" w:rsidRPr="006646E0">
        <w:t xml:space="preserve"> ochr</w:t>
      </w:r>
      <w:r>
        <w:t>anu našich oprávnených záujmov</w:t>
      </w:r>
      <w:r w:rsidR="00492447" w:rsidRPr="006646E0">
        <w:t xml:space="preserve">, </w:t>
      </w:r>
      <w:r>
        <w:t>ako</w:t>
      </w:r>
      <w:r w:rsidR="00492447" w:rsidRPr="006646E0">
        <w:t xml:space="preserve"> </w:t>
      </w:r>
      <w:r>
        <w:t>sú</w:t>
      </w:r>
      <w:r w:rsidR="00492447" w:rsidRPr="006646E0">
        <w:t xml:space="preserve"> pop</w:t>
      </w:r>
      <w:r>
        <w:t>í</w:t>
      </w:r>
      <w:r w:rsidR="00492447" w:rsidRPr="006646E0">
        <w:t>s</w:t>
      </w:r>
      <w:r>
        <w:t>ané</w:t>
      </w:r>
      <w:r w:rsidR="00492447" w:rsidRPr="006646E0">
        <w:t xml:space="preserve"> v</w:t>
      </w:r>
      <w:r>
        <w:t>yš</w:t>
      </w:r>
      <w:r w:rsidR="00492447" w:rsidRPr="006646E0">
        <w:t>š</w:t>
      </w:r>
      <w:r>
        <w:t>i</w:t>
      </w:r>
      <w:r w:rsidR="00492447" w:rsidRPr="006646E0">
        <w:t>e.</w:t>
      </w:r>
      <w:r w:rsidR="00F26A93" w:rsidRPr="006646E0">
        <w:t xml:space="preserve"> </w:t>
      </w:r>
      <w:r w:rsidR="00A31745">
        <w:t>Ďalej</w:t>
      </w:r>
      <w:r w:rsidR="00F26A93" w:rsidRPr="006646E0">
        <w:t xml:space="preserve"> tak</w:t>
      </w:r>
      <w:r w:rsidR="00A31745">
        <w:t>tiež</w:t>
      </w:r>
      <w:r w:rsidR="00F26A93" w:rsidRPr="006646E0">
        <w:t xml:space="preserve"> </w:t>
      </w:r>
      <w:r w:rsidR="00A31745">
        <w:t>zmažeme (a zaistíme z</w:t>
      </w:r>
      <w:r w:rsidR="00F26A93" w:rsidRPr="006646E0">
        <w:t>maz</w:t>
      </w:r>
      <w:r w:rsidR="00A31745">
        <w:t>anie zo strany spracovateľov</w:t>
      </w:r>
      <w:r w:rsidR="00F26A93" w:rsidRPr="006646E0">
        <w:t>, kt</w:t>
      </w:r>
      <w:r w:rsidR="00A31745">
        <w:t>o</w:t>
      </w:r>
      <w:r w:rsidR="00D60B62">
        <w:t>rých</w:t>
      </w:r>
      <w:r w:rsidR="00F26A93" w:rsidRPr="006646E0">
        <w:t xml:space="preserve"> pov</w:t>
      </w:r>
      <w:r w:rsidR="00A31745">
        <w:t>erujeme) všetk</w:t>
      </w:r>
      <w:r w:rsidR="00F26A93" w:rsidRPr="006646E0">
        <w:t xml:space="preserve">y </w:t>
      </w:r>
      <w:r w:rsidR="00AA14C4" w:rsidRPr="006646E0">
        <w:t xml:space="preserve">vaše </w:t>
      </w:r>
      <w:r w:rsidR="00A31745">
        <w:t>osobné údaje v pr</w:t>
      </w:r>
      <w:r w:rsidR="00F26A93" w:rsidRPr="006646E0">
        <w:t>ípa</w:t>
      </w:r>
      <w:r w:rsidR="00A31745">
        <w:t>de, že odvoláte svoj sú</w:t>
      </w:r>
      <w:r w:rsidR="00F26A93" w:rsidRPr="006646E0">
        <w:t xml:space="preserve">hlas </w:t>
      </w:r>
      <w:r w:rsidR="00A31745">
        <w:t>so</w:t>
      </w:r>
      <w:r w:rsidR="00833534" w:rsidRPr="006646E0">
        <w:t xml:space="preserve"> </w:t>
      </w:r>
      <w:r w:rsidR="00A31745">
        <w:t>spracovaním údajov</w:t>
      </w:r>
      <w:r w:rsidR="00833534" w:rsidRPr="006646E0">
        <w:t>, pok</w:t>
      </w:r>
      <w:r w:rsidR="00A31745">
        <w:t xml:space="preserve">iaľ </w:t>
      </w:r>
      <w:r w:rsidR="00833534" w:rsidRPr="006646E0">
        <w:t>ste nám s</w:t>
      </w:r>
      <w:r w:rsidR="00A31745">
        <w:t>ú</w:t>
      </w:r>
      <w:r w:rsidR="00833534" w:rsidRPr="006646E0">
        <w:t xml:space="preserve">hlas </w:t>
      </w:r>
      <w:r w:rsidR="00A31745">
        <w:t>už skôr</w:t>
      </w:r>
      <w:r w:rsidR="00833534" w:rsidRPr="006646E0">
        <w:t xml:space="preserve"> poskytli</w:t>
      </w:r>
      <w:r w:rsidR="00F26A93" w:rsidRPr="006646E0">
        <w:t>.</w:t>
      </w:r>
    </w:p>
    <w:p w14:paraId="31BA7F7D" w14:textId="675378D7" w:rsidR="00EB6258" w:rsidRPr="006646E0" w:rsidRDefault="00EB6258" w:rsidP="00777384">
      <w:pPr>
        <w:pStyle w:val="Heading2"/>
      </w:pPr>
      <w:bookmarkStart w:id="16" w:name="_Ref496030931"/>
      <w:r w:rsidRPr="006646E0">
        <w:t>Odvol</w:t>
      </w:r>
      <w:r w:rsidR="00A31745">
        <w:t>anie</w:t>
      </w:r>
      <w:r w:rsidRPr="006646E0">
        <w:t xml:space="preserve"> s</w:t>
      </w:r>
      <w:r w:rsidR="00A31745">
        <w:t>ú</w:t>
      </w:r>
      <w:r w:rsidRPr="006646E0">
        <w:t>hlasu</w:t>
      </w:r>
      <w:bookmarkEnd w:id="16"/>
    </w:p>
    <w:p w14:paraId="5AB9AD02" w14:textId="15E01E81" w:rsidR="00F2541B" w:rsidRPr="006646E0" w:rsidRDefault="00A31745" w:rsidP="000C1DA0">
      <w:pPr>
        <w:pStyle w:val="NoSpacing"/>
        <w:ind w:left="576"/>
      </w:pPr>
      <w:r>
        <w:t>Súhlas so s</w:t>
      </w:r>
      <w:r w:rsidR="00F2541B" w:rsidRPr="006646E0">
        <w:t>pracov</w:t>
      </w:r>
      <w:r>
        <w:t>aním osobný</w:t>
      </w:r>
      <w:r w:rsidR="00F2541B" w:rsidRPr="006646E0">
        <w:t>ch údaj</w:t>
      </w:r>
      <w:r>
        <w:t xml:space="preserve">ov, ktorý </w:t>
      </w:r>
      <w:r w:rsidR="00F2541B" w:rsidRPr="006646E0">
        <w:t xml:space="preserve">ste nám </w:t>
      </w:r>
      <w:r>
        <w:t>už skôr poskytli, mô</w:t>
      </w:r>
      <w:r w:rsidR="00F2541B" w:rsidRPr="006646E0">
        <w:t>žete k</w:t>
      </w:r>
      <w:r>
        <w:t>e</w:t>
      </w:r>
      <w:r w:rsidR="00F2541B" w:rsidRPr="006646E0">
        <w:t>dyko</w:t>
      </w:r>
      <w:r>
        <w:t>ľvek odvolať</w:t>
      </w:r>
      <w:r w:rsidR="00F2541B" w:rsidRPr="006646E0">
        <w:t xml:space="preserve"> bez uveden</w:t>
      </w:r>
      <w:r>
        <w:t>ia</w:t>
      </w:r>
      <w:r w:rsidR="00F2541B" w:rsidRPr="006646E0">
        <w:t xml:space="preserve"> d</w:t>
      </w:r>
      <w:r>
        <w:t>ô</w:t>
      </w:r>
      <w:r w:rsidR="00F2541B" w:rsidRPr="006646E0">
        <w:t>vod</w:t>
      </w:r>
      <w:r w:rsidR="00D60B62">
        <w:t xml:space="preserve">ov. Môžete tak urobiť </w:t>
      </w:r>
      <w:r>
        <w:t>prostr</w:t>
      </w:r>
      <w:r w:rsidR="00F2541B" w:rsidRPr="006646E0">
        <w:t>edn</w:t>
      </w:r>
      <w:r>
        <w:t>íctvo</w:t>
      </w:r>
      <w:r w:rsidR="00F2541B" w:rsidRPr="006646E0">
        <w:t xml:space="preserve">m </w:t>
      </w:r>
      <w:r>
        <w:t>kontaktných údajov uvedených v čl. 2 tý</w:t>
      </w:r>
      <w:r w:rsidR="0035768C" w:rsidRPr="006646E0">
        <w:t xml:space="preserve">chto </w:t>
      </w:r>
      <w:r>
        <w:rPr>
          <w:rFonts w:cs="Arial"/>
          <w:szCs w:val="20"/>
        </w:rPr>
        <w:t>Zásad s</w:t>
      </w:r>
      <w:r w:rsidR="0035768C" w:rsidRPr="006646E0">
        <w:rPr>
          <w:rFonts w:cs="Arial"/>
          <w:szCs w:val="20"/>
        </w:rPr>
        <w:t>pracov</w:t>
      </w:r>
      <w:r>
        <w:rPr>
          <w:rFonts w:cs="Arial"/>
          <w:szCs w:val="20"/>
        </w:rPr>
        <w:t>ania osobný</w:t>
      </w:r>
      <w:r w:rsidR="0035768C" w:rsidRPr="006646E0">
        <w:rPr>
          <w:rFonts w:cs="Arial"/>
          <w:szCs w:val="20"/>
        </w:rPr>
        <w:t>ch údaj</w:t>
      </w:r>
      <w:r>
        <w:rPr>
          <w:rFonts w:cs="Arial"/>
          <w:szCs w:val="20"/>
        </w:rPr>
        <w:t>ov</w:t>
      </w:r>
      <w:r w:rsidR="00F2541B" w:rsidRPr="006646E0">
        <w:t>.</w:t>
      </w:r>
      <w:r>
        <w:t xml:space="preserve"> V prípade, že chcete odvolať súhlas so</w:t>
      </w:r>
      <w:r w:rsidR="005B00AF" w:rsidRPr="006646E0">
        <w:t xml:space="preserve"> zas</w:t>
      </w:r>
      <w:r>
        <w:t>ielaním obchodný</w:t>
      </w:r>
      <w:r w:rsidR="005B00AF" w:rsidRPr="006646E0">
        <w:t xml:space="preserve">ch </w:t>
      </w:r>
      <w:r>
        <w:t>oznámení</w:t>
      </w:r>
      <w:r w:rsidR="005B00AF" w:rsidRPr="006646E0">
        <w:t xml:space="preserve"> na vaš</w:t>
      </w:r>
      <w:r>
        <w:t>u</w:t>
      </w:r>
      <w:r w:rsidR="005B00AF" w:rsidRPr="006646E0">
        <w:t xml:space="preserve"> emailov</w:t>
      </w:r>
      <w:r>
        <w:t>ú</w:t>
      </w:r>
      <w:r w:rsidR="005B00AF" w:rsidRPr="006646E0">
        <w:t xml:space="preserve"> adresu, m</w:t>
      </w:r>
      <w:r>
        <w:t>ô</w:t>
      </w:r>
      <w:r w:rsidR="005B00AF" w:rsidRPr="006646E0">
        <w:t xml:space="preserve">žete </w:t>
      </w:r>
      <w:r>
        <w:t>tiež</w:t>
      </w:r>
      <w:r w:rsidR="005B00AF" w:rsidRPr="006646E0">
        <w:t xml:space="preserve"> využ</w:t>
      </w:r>
      <w:r>
        <w:t>iť</w:t>
      </w:r>
      <w:r w:rsidR="005B00AF" w:rsidRPr="006646E0">
        <w:t xml:space="preserve"> </w:t>
      </w:r>
      <w:r>
        <w:lastRenderedPageBreak/>
        <w:t>formulár na na</w:t>
      </w:r>
      <w:r w:rsidR="00D32ABC" w:rsidRPr="006646E0">
        <w:t>sleduj</w:t>
      </w:r>
      <w:r>
        <w:t>úcej</w:t>
      </w:r>
      <w:r w:rsidR="00D32ABC" w:rsidRPr="006646E0">
        <w:t xml:space="preserve"> adrese:</w:t>
      </w:r>
      <w:r>
        <w:t xml:space="preserve"> </w:t>
      </w:r>
      <w:commentRangeStart w:id="17"/>
      <w:r w:rsidR="00517712" w:rsidRPr="00517712">
        <w:rPr>
          <w:rStyle w:val="Hyperlink"/>
        </w:rPr>
        <w:t>http://www.elektrodesign.sk/web/sk/o-firme/odvolanie-suhlasu-so-zasielanim-obchodnych-informacii</w:t>
      </w:r>
      <w:commentRangeEnd w:id="17"/>
      <w:r w:rsidR="0063615C">
        <w:rPr>
          <w:rStyle w:val="CommentReference"/>
        </w:rPr>
        <w:commentReference w:id="17"/>
      </w:r>
      <w:r w:rsidR="000C1DA0" w:rsidRPr="006646E0">
        <w:t xml:space="preserve">. </w:t>
      </w:r>
      <w:r w:rsidR="00F2541B" w:rsidRPr="006646E0">
        <w:t>V tako</w:t>
      </w:r>
      <w:r>
        <w:t>m prípade</w:t>
      </w:r>
      <w:r w:rsidR="00F2541B" w:rsidRPr="006646E0">
        <w:t xml:space="preserve"> vaše osobn</w:t>
      </w:r>
      <w:r>
        <w:t>é</w:t>
      </w:r>
      <w:r w:rsidR="00F2541B" w:rsidRPr="006646E0">
        <w:t xml:space="preserve"> údaje </w:t>
      </w:r>
      <w:r>
        <w:t>bez zbyto</w:t>
      </w:r>
      <w:r w:rsidR="006513CF" w:rsidRPr="006646E0">
        <w:t xml:space="preserve">čného odkladu </w:t>
      </w:r>
      <w:r w:rsidR="00D60B62">
        <w:t>vy</w:t>
      </w:r>
      <w:r>
        <w:t>mažeme postupo</w:t>
      </w:r>
      <w:r w:rsidR="00F2541B" w:rsidRPr="006646E0">
        <w:t xml:space="preserve">m </w:t>
      </w:r>
      <w:r>
        <w:t>podľa</w:t>
      </w:r>
      <w:r w:rsidR="00F2541B" w:rsidRPr="006646E0">
        <w:t xml:space="preserve"> bodu</w:t>
      </w:r>
      <w:r w:rsidR="00484ABC" w:rsidRPr="006646E0">
        <w:t xml:space="preserve"> </w:t>
      </w:r>
      <w:r w:rsidR="00484ABC" w:rsidRPr="006646E0">
        <w:fldChar w:fldCharType="begin"/>
      </w:r>
      <w:r w:rsidR="00484ABC" w:rsidRPr="006646E0">
        <w:instrText xml:space="preserve"> REF _Ref513106178 \r \h </w:instrText>
      </w:r>
      <w:r w:rsidR="00484ABC" w:rsidRPr="006646E0">
        <w:fldChar w:fldCharType="separate"/>
      </w:r>
      <w:r w:rsidR="002D4C99" w:rsidRPr="006646E0">
        <w:t>8.3</w:t>
      </w:r>
      <w:r w:rsidR="00484ABC" w:rsidRPr="006646E0">
        <w:fldChar w:fldCharType="end"/>
      </w:r>
      <w:r w:rsidR="00F2541B" w:rsidRPr="006646E0">
        <w:t xml:space="preserve">. </w:t>
      </w:r>
    </w:p>
    <w:p w14:paraId="202F1453" w14:textId="54C214DA" w:rsidR="00EB6258" w:rsidRPr="006646E0" w:rsidRDefault="00EB6258" w:rsidP="00777384">
      <w:pPr>
        <w:pStyle w:val="NoSpacing"/>
        <w:ind w:left="576"/>
      </w:pPr>
      <w:r w:rsidRPr="006646E0">
        <w:t>Vezm</w:t>
      </w:r>
      <w:r w:rsidR="00A31745">
        <w:t>ite prosím na ve</w:t>
      </w:r>
      <w:r w:rsidRPr="006646E0">
        <w:t>dom</w:t>
      </w:r>
      <w:r w:rsidR="00A31745">
        <w:t>ie</w:t>
      </w:r>
      <w:r w:rsidRPr="006646E0">
        <w:t>, že odvol</w:t>
      </w:r>
      <w:r w:rsidR="00A31745">
        <w:t>anie</w:t>
      </w:r>
      <w:r w:rsidRPr="006646E0">
        <w:t xml:space="preserve"> </w:t>
      </w:r>
      <w:r w:rsidR="00A31745">
        <w:t>váš</w:t>
      </w:r>
      <w:r w:rsidR="00AA14C4" w:rsidRPr="006646E0">
        <w:t xml:space="preserve">ho </w:t>
      </w:r>
      <w:r w:rsidR="00A31745">
        <w:t>sú</w:t>
      </w:r>
      <w:r w:rsidRPr="006646E0">
        <w:t>hlasu nemá v</w:t>
      </w:r>
      <w:r w:rsidR="00A31745">
        <w:t>plyv na zákonnosť</w:t>
      </w:r>
      <w:r w:rsidRPr="006646E0">
        <w:t xml:space="preserve"> </w:t>
      </w:r>
      <w:r w:rsidR="00A31745">
        <w:t>akéhokoľvek s</w:t>
      </w:r>
      <w:r w:rsidRPr="006646E0">
        <w:t>pracov</w:t>
      </w:r>
      <w:r w:rsidR="00A31745">
        <w:t>ania</w:t>
      </w:r>
      <w:r w:rsidRPr="006646E0">
        <w:t xml:space="preserve"> </w:t>
      </w:r>
      <w:r w:rsidR="007649BB">
        <w:t>uskutočneného</w:t>
      </w:r>
      <w:r w:rsidR="00A31745">
        <w:t xml:space="preserve"> na základe</w:t>
      </w:r>
      <w:r w:rsidRPr="006646E0">
        <w:t xml:space="preserve"> </w:t>
      </w:r>
      <w:r w:rsidR="002337F5">
        <w:t>už skôr udeleného sú</w:t>
      </w:r>
      <w:r w:rsidRPr="006646E0">
        <w:t>hlasu</w:t>
      </w:r>
      <w:r w:rsidR="002337F5">
        <w:t xml:space="preserve"> pred jeho odvola</w:t>
      </w:r>
      <w:r w:rsidR="00833534" w:rsidRPr="006646E0">
        <w:t>ním z </w:t>
      </w:r>
      <w:r w:rsidR="002337F5">
        <w:t>vašej</w:t>
      </w:r>
      <w:r w:rsidR="00AA14C4" w:rsidRPr="006646E0">
        <w:t xml:space="preserve"> </w:t>
      </w:r>
      <w:r w:rsidR="00833534" w:rsidRPr="006646E0">
        <w:t>strany</w:t>
      </w:r>
      <w:r w:rsidRPr="006646E0">
        <w:t>.</w:t>
      </w:r>
    </w:p>
    <w:p w14:paraId="492B6B86" w14:textId="69F2827A" w:rsidR="00EB7155" w:rsidRPr="006646E0" w:rsidRDefault="00F01188" w:rsidP="00777384">
      <w:pPr>
        <w:pStyle w:val="Heading2"/>
      </w:pPr>
      <w:r>
        <w:t>Spr</w:t>
      </w:r>
      <w:r w:rsidR="00EB6258" w:rsidRPr="006646E0">
        <w:t>ístupn</w:t>
      </w:r>
      <w:r>
        <w:t>enie a prenositeľnosť</w:t>
      </w:r>
      <w:r w:rsidR="00EB6258" w:rsidRPr="006646E0">
        <w:t xml:space="preserve"> </w:t>
      </w:r>
      <w:r w:rsidR="00AA14C4" w:rsidRPr="006646E0">
        <w:t xml:space="preserve">vašich </w:t>
      </w:r>
      <w:r>
        <w:t>osobných údajov</w:t>
      </w:r>
    </w:p>
    <w:p w14:paraId="21C8D670" w14:textId="54E2D6CD" w:rsidR="00F914FB" w:rsidRPr="006646E0" w:rsidRDefault="00F01188" w:rsidP="00777384">
      <w:pPr>
        <w:pStyle w:val="NoSpacing"/>
        <w:ind w:left="576"/>
      </w:pPr>
      <w:r>
        <w:t>Máte právo požadovať informáciu</w:t>
      </w:r>
      <w:r w:rsidR="00F2541B" w:rsidRPr="006646E0">
        <w:t xml:space="preserve"> o tom, </w:t>
      </w:r>
      <w:r>
        <w:t>či o vás spracovávame osobné údaje a v ako</w:t>
      </w:r>
      <w:r w:rsidR="00F2541B" w:rsidRPr="006646E0">
        <w:t>m rozsahu. Rovn</w:t>
      </w:r>
      <w:r>
        <w:t>ako máte právo požadovať</w:t>
      </w:r>
      <w:r w:rsidR="00F2541B" w:rsidRPr="006646E0">
        <w:t>, aby</w:t>
      </w:r>
      <w:r>
        <w:t xml:space="preserve"> sme vám sprístupnili osobné údaje, ktoré ste nám poskytli a ďalšie osobné údaje týkajúce sa vašej</w:t>
      </w:r>
      <w:r w:rsidR="00F2541B" w:rsidRPr="006646E0">
        <w:t xml:space="preserve"> osoby. </w:t>
      </w:r>
      <w:r>
        <w:t>V prípade</w:t>
      </w:r>
      <w:r w:rsidR="001C2B93" w:rsidRPr="006646E0">
        <w:t xml:space="preserve">, že si chcete </w:t>
      </w:r>
      <w:r w:rsidR="00F914FB" w:rsidRPr="006646E0">
        <w:t>po</w:t>
      </w:r>
      <w:r>
        <w:t>tvrdiť rozsah údajov, kto</w:t>
      </w:r>
      <w:r w:rsidR="00F914FB" w:rsidRPr="006646E0">
        <w:t xml:space="preserve">ré o </w:t>
      </w:r>
      <w:r w:rsidR="00EB7D76" w:rsidRPr="006646E0">
        <w:t xml:space="preserve">vás </w:t>
      </w:r>
      <w:r>
        <w:t>spracováva</w:t>
      </w:r>
      <w:r w:rsidR="001C2B93" w:rsidRPr="006646E0">
        <w:t>m</w:t>
      </w:r>
      <w:r w:rsidR="00F914FB" w:rsidRPr="006646E0">
        <w:t>e</w:t>
      </w:r>
      <w:r>
        <w:t xml:space="preserve"> alebo získať </w:t>
      </w:r>
      <w:r w:rsidR="002244D5" w:rsidRPr="006646E0">
        <w:t>ich k</w:t>
      </w:r>
      <w:r>
        <w:t>ópiu, kontaktujte nás prosím prostredníctvo</w:t>
      </w:r>
      <w:r w:rsidR="00833534" w:rsidRPr="006646E0">
        <w:t xml:space="preserve">m </w:t>
      </w:r>
      <w:r>
        <w:t>kontaktných údajov</w:t>
      </w:r>
      <w:r w:rsidR="00757A82" w:rsidRPr="006646E0">
        <w:t xml:space="preserve"> uvedených v </w:t>
      </w:r>
      <w:r w:rsidR="00CE73AC" w:rsidRPr="006646E0">
        <w:t>kapitole</w:t>
      </w:r>
      <w:r>
        <w:t xml:space="preserve"> 2 tý</w:t>
      </w:r>
      <w:r w:rsidR="00757A82" w:rsidRPr="006646E0">
        <w:t xml:space="preserve">chto </w:t>
      </w:r>
      <w:r>
        <w:rPr>
          <w:rFonts w:cs="Arial"/>
          <w:szCs w:val="20"/>
        </w:rPr>
        <w:t>Zásad s</w:t>
      </w:r>
      <w:r w:rsidR="00757A82" w:rsidRPr="006646E0">
        <w:rPr>
          <w:rFonts w:cs="Arial"/>
          <w:szCs w:val="20"/>
        </w:rPr>
        <w:t>pracov</w:t>
      </w:r>
      <w:r>
        <w:rPr>
          <w:rFonts w:cs="Arial"/>
          <w:szCs w:val="20"/>
        </w:rPr>
        <w:t>ania osobných údajov</w:t>
      </w:r>
      <w:r w:rsidR="00757A82" w:rsidRPr="006646E0">
        <w:rPr>
          <w:rFonts w:cs="Arial"/>
          <w:szCs w:val="20"/>
        </w:rPr>
        <w:t>.</w:t>
      </w:r>
      <w:r w:rsidR="00F914FB" w:rsidRPr="006646E0">
        <w:t xml:space="preserve"> </w:t>
      </w:r>
    </w:p>
    <w:p w14:paraId="30D7499A" w14:textId="0D022428" w:rsidR="00313FEB" w:rsidRPr="006646E0" w:rsidRDefault="00F01188" w:rsidP="00777384">
      <w:pPr>
        <w:pStyle w:val="NoSpacing"/>
        <w:ind w:left="576"/>
      </w:pPr>
      <w:r>
        <w:t>Ak</w:t>
      </w:r>
      <w:r w:rsidR="00F26A93" w:rsidRPr="006646E0">
        <w:t xml:space="preserve"> budete požadova</w:t>
      </w:r>
      <w:r>
        <w:t>ť pr</w:t>
      </w:r>
      <w:r w:rsidR="00833534" w:rsidRPr="006646E0">
        <w:t xml:space="preserve">enos </w:t>
      </w:r>
      <w:r w:rsidR="00AA14C4" w:rsidRPr="006646E0">
        <w:t xml:space="preserve">vašich </w:t>
      </w:r>
      <w:r w:rsidR="00C80784">
        <w:t>osobných údajov, kto</w:t>
      </w:r>
      <w:r w:rsidR="00AA14C4" w:rsidRPr="006646E0">
        <w:t xml:space="preserve">ré </w:t>
      </w:r>
      <w:r w:rsidR="00C80784">
        <w:t>spracovávame na základe</w:t>
      </w:r>
      <w:r w:rsidR="00AA14C4" w:rsidRPr="006646E0">
        <w:t xml:space="preserve"> pln</w:t>
      </w:r>
      <w:r w:rsidR="00C80784">
        <w:t>enia zmluvy a/alebo vášho sú</w:t>
      </w:r>
      <w:r w:rsidR="00AA14C4" w:rsidRPr="006646E0">
        <w:t>hlasu,</w:t>
      </w:r>
      <w:r w:rsidR="00C80784">
        <w:t xml:space="preserve"> mô</w:t>
      </w:r>
      <w:r w:rsidR="00EB7D76" w:rsidRPr="006646E0">
        <w:t>žete nás pož</w:t>
      </w:r>
      <w:r w:rsidR="00C80784">
        <w:t>iadať o ich pr</w:t>
      </w:r>
      <w:r w:rsidR="00EB7D76" w:rsidRPr="006646E0">
        <w:t>enos</w:t>
      </w:r>
      <w:r w:rsidR="00833534" w:rsidRPr="006646E0">
        <w:t xml:space="preserve"> </w:t>
      </w:r>
      <w:r w:rsidR="009E2EFA" w:rsidRPr="006646E0">
        <w:t>p</w:t>
      </w:r>
      <w:r w:rsidR="00C80784">
        <w:t>riamo tretej strane (inému správcovi údajov), kto</w:t>
      </w:r>
      <w:r w:rsidR="00F26A93" w:rsidRPr="006646E0">
        <w:t>rého uved</w:t>
      </w:r>
      <w:r w:rsidR="00C80784">
        <w:t>iete vo</w:t>
      </w:r>
      <w:r w:rsidR="00F26A93" w:rsidRPr="006646E0">
        <w:t xml:space="preserve"> </w:t>
      </w:r>
      <w:r w:rsidR="009E2EFA" w:rsidRPr="006646E0">
        <w:t>sv</w:t>
      </w:r>
      <w:r w:rsidR="00C80784">
        <w:t>ojej žia</w:t>
      </w:r>
      <w:r w:rsidR="00F26A93" w:rsidRPr="006646E0">
        <w:t xml:space="preserve">dosti, </w:t>
      </w:r>
      <w:r w:rsidR="00C80784">
        <w:t>za pr</w:t>
      </w:r>
      <w:r w:rsidR="00F914FB" w:rsidRPr="006646E0">
        <w:t>edpokladu, že</w:t>
      </w:r>
      <w:r w:rsidR="00F26A93" w:rsidRPr="006646E0">
        <w:t xml:space="preserve"> tak</w:t>
      </w:r>
      <w:r w:rsidR="00C80784">
        <w:t>á po</w:t>
      </w:r>
      <w:r w:rsidR="00F26A93" w:rsidRPr="006646E0">
        <w:t>ž</w:t>
      </w:r>
      <w:r w:rsidR="00C80784">
        <w:t>i</w:t>
      </w:r>
      <w:r w:rsidR="00F26A93" w:rsidRPr="006646E0">
        <w:t>adavk</w:t>
      </w:r>
      <w:r w:rsidR="00C80784">
        <w:t>a nebude mať negatívny</w:t>
      </w:r>
      <w:r w:rsidR="00F26A93" w:rsidRPr="006646E0">
        <w:t xml:space="preserve"> v</w:t>
      </w:r>
      <w:r w:rsidR="00C80784">
        <w:t xml:space="preserve">plyv na práva a slobody </w:t>
      </w:r>
      <w:r w:rsidR="00F26A93" w:rsidRPr="006646E0">
        <w:t>i</w:t>
      </w:r>
      <w:r w:rsidR="00C80784">
        <w:t>ných osô</w:t>
      </w:r>
      <w:r w:rsidR="00F26A93" w:rsidRPr="006646E0">
        <w:t xml:space="preserve">b a bude technicky </w:t>
      </w:r>
      <w:r w:rsidR="00C80784">
        <w:t>uskutočniteľná</w:t>
      </w:r>
      <w:r w:rsidR="00F26A93" w:rsidRPr="006646E0">
        <w:t>. </w:t>
      </w:r>
    </w:p>
    <w:p w14:paraId="4E2F544A" w14:textId="4FE52EA1" w:rsidR="00360EE6" w:rsidRPr="006646E0" w:rsidRDefault="00360EE6" w:rsidP="00777384">
      <w:pPr>
        <w:pStyle w:val="Heading2"/>
      </w:pPr>
      <w:r w:rsidRPr="006646E0">
        <w:t>Právo vzn</w:t>
      </w:r>
      <w:r w:rsidR="00C80784">
        <w:t>iesť</w:t>
      </w:r>
      <w:r w:rsidRPr="006646E0">
        <w:t xml:space="preserve"> námi</w:t>
      </w:r>
      <w:r w:rsidR="00C80784">
        <w:t>e</w:t>
      </w:r>
      <w:r w:rsidRPr="006646E0">
        <w:t>tky</w:t>
      </w:r>
    </w:p>
    <w:p w14:paraId="08C16F55" w14:textId="0BC038D2" w:rsidR="00414FED" w:rsidRPr="006646E0" w:rsidRDefault="00C80784" w:rsidP="00777384">
      <w:pPr>
        <w:pStyle w:val="NoSpacing"/>
        <w:ind w:left="576"/>
      </w:pPr>
      <w:r>
        <w:t>V prípade</w:t>
      </w:r>
      <w:r w:rsidR="00F2541B" w:rsidRPr="006646E0">
        <w:t>, že vaše osobn</w:t>
      </w:r>
      <w:r>
        <w:t>é</w:t>
      </w:r>
      <w:r w:rsidR="00F2541B" w:rsidRPr="006646E0">
        <w:t xml:space="preserve"> údaje </w:t>
      </w:r>
      <w:r>
        <w:t>spracovávame na základe</w:t>
      </w:r>
      <w:r w:rsidR="00F2541B" w:rsidRPr="006646E0">
        <w:t xml:space="preserve"> n</w:t>
      </w:r>
      <w:r>
        <w:t>ášho oprávne</w:t>
      </w:r>
      <w:r w:rsidR="00F2541B" w:rsidRPr="006646E0">
        <w:t>ného zá</w:t>
      </w:r>
      <w:r>
        <w:t>ujmu (napr</w:t>
      </w:r>
      <w:r w:rsidR="00F2541B" w:rsidRPr="006646E0">
        <w:t xml:space="preserve">. </w:t>
      </w:r>
      <w:r>
        <w:t>ak spracováva</w:t>
      </w:r>
      <w:r w:rsidR="00F2541B" w:rsidRPr="006646E0">
        <w:t xml:space="preserve">me vaše údaje </w:t>
      </w:r>
      <w:r>
        <w:t>ako kontaktnej</w:t>
      </w:r>
      <w:r w:rsidR="00F2541B" w:rsidRPr="006646E0">
        <w:t xml:space="preserve"> osoby n</w:t>
      </w:r>
      <w:r>
        <w:t>áš</w:t>
      </w:r>
      <w:r w:rsidR="00F2541B" w:rsidRPr="006646E0">
        <w:t>ho zákazníka), máte právo z d</w:t>
      </w:r>
      <w:r>
        <w:t>ôvodu týkajúce</w:t>
      </w:r>
      <w:r w:rsidR="00F2541B" w:rsidRPr="006646E0">
        <w:t>ho s</w:t>
      </w:r>
      <w:r>
        <w:t>a vašej konkrétnej situá</w:t>
      </w:r>
      <w:r w:rsidR="00F2541B" w:rsidRPr="006646E0">
        <w:t>c</w:t>
      </w:r>
      <w:r>
        <w:t>i</w:t>
      </w:r>
      <w:r w:rsidR="00F2541B" w:rsidRPr="006646E0">
        <w:t>e k</w:t>
      </w:r>
      <w:r>
        <w:t>e</w:t>
      </w:r>
      <w:r w:rsidR="00F2541B" w:rsidRPr="006646E0">
        <w:t>dyko</w:t>
      </w:r>
      <w:r>
        <w:t>ľvek</w:t>
      </w:r>
      <w:r w:rsidR="00F2541B" w:rsidRPr="006646E0">
        <w:t xml:space="preserve"> vzn</w:t>
      </w:r>
      <w:r>
        <w:t>iesť</w:t>
      </w:r>
      <w:r w:rsidR="00F2541B" w:rsidRPr="006646E0">
        <w:t xml:space="preserve"> námi</w:t>
      </w:r>
      <w:r>
        <w:t>e</w:t>
      </w:r>
      <w:r w:rsidR="00F2541B" w:rsidRPr="006646E0">
        <w:t>tku proti tak</w:t>
      </w:r>
      <w:r>
        <w:t>ému s</w:t>
      </w:r>
      <w:r w:rsidR="00F2541B" w:rsidRPr="006646E0">
        <w:t>pracov</w:t>
      </w:r>
      <w:r>
        <w:t>aniu</w:t>
      </w:r>
      <w:r w:rsidR="00F2541B" w:rsidRPr="006646E0">
        <w:t xml:space="preserve">. </w:t>
      </w:r>
      <w:r>
        <w:t>Ak v takom prípade</w:t>
      </w:r>
      <w:r w:rsidR="00360EE6" w:rsidRPr="006646E0">
        <w:t xml:space="preserve"> nepr</w:t>
      </w:r>
      <w:r>
        <w:t>eu</w:t>
      </w:r>
      <w:r w:rsidR="00360EE6" w:rsidRPr="006646E0">
        <w:t>kážeme naše závažné oprávn</w:t>
      </w:r>
      <w:r>
        <w:t>enie</w:t>
      </w:r>
      <w:r w:rsidR="001703E8">
        <w:t xml:space="preserve"> dôvody pre</w:t>
      </w:r>
      <w:r w:rsidR="00360EE6" w:rsidRPr="006646E0">
        <w:t xml:space="preserve"> </w:t>
      </w:r>
      <w:r w:rsidR="001703E8">
        <w:t>s</w:t>
      </w:r>
      <w:r w:rsidR="00360EE6" w:rsidRPr="006646E0">
        <w:t>pracov</w:t>
      </w:r>
      <w:r w:rsidR="001703E8">
        <w:t>anie, ktoré by pr</w:t>
      </w:r>
      <w:r w:rsidR="00360EE6" w:rsidRPr="006646E0">
        <w:t>evážil</w:t>
      </w:r>
      <w:r w:rsidR="001703E8">
        <w:t>i</w:t>
      </w:r>
      <w:r w:rsidR="00360EE6" w:rsidRPr="006646E0">
        <w:t xml:space="preserve"> nad </w:t>
      </w:r>
      <w:r w:rsidR="00EB7D76" w:rsidRPr="006646E0">
        <w:t xml:space="preserve">vašimi </w:t>
      </w:r>
      <w:r w:rsidR="00360EE6" w:rsidRPr="006646E0">
        <w:t>zá</w:t>
      </w:r>
      <w:r w:rsidR="001703E8">
        <w:t>u</w:t>
      </w:r>
      <w:r w:rsidR="00360EE6" w:rsidRPr="006646E0">
        <w:t>jm</w:t>
      </w:r>
      <w:r w:rsidR="001703E8">
        <w:t>ami al</w:t>
      </w:r>
      <w:r w:rsidR="00360EE6" w:rsidRPr="006646E0">
        <w:t>ebo práv</w:t>
      </w:r>
      <w:r w:rsidR="001703E8">
        <w:t>ami a slobodami al</w:t>
      </w:r>
      <w:r w:rsidR="00360EE6" w:rsidRPr="006646E0">
        <w:t xml:space="preserve">ebo </w:t>
      </w:r>
      <w:r w:rsidR="001703E8">
        <w:t>ak</w:t>
      </w:r>
      <w:r w:rsidR="00360EE6" w:rsidRPr="006646E0">
        <w:t xml:space="preserve"> nepr</w:t>
      </w:r>
      <w:r w:rsidR="001703E8">
        <w:t>eu</w:t>
      </w:r>
      <w:r w:rsidR="00360EE6" w:rsidRPr="006646E0">
        <w:t>kážeme, že t</w:t>
      </w:r>
      <w:r w:rsidR="001703E8">
        <w:t>ieto údaje sú nutné pre</w:t>
      </w:r>
      <w:r w:rsidR="00360EE6" w:rsidRPr="006646E0">
        <w:t xml:space="preserve"> určen</w:t>
      </w:r>
      <w:r w:rsidR="001703E8">
        <w:t>ie, výkon a obhajobu našich právnych nárokov, tak tieto údaje nebudeme ďalej spracovávať a bez zbytočného odkladu ich</w:t>
      </w:r>
      <w:r w:rsidR="004607FA" w:rsidRPr="006646E0">
        <w:t xml:space="preserve"> vymažeme</w:t>
      </w:r>
      <w:r w:rsidR="00360EE6" w:rsidRPr="006646E0">
        <w:t xml:space="preserve">. </w:t>
      </w:r>
      <w:r w:rsidR="001703E8">
        <w:t>Ak</w:t>
      </w:r>
      <w:r w:rsidR="00360EE6" w:rsidRPr="006646E0">
        <w:t xml:space="preserve"> vznes</w:t>
      </w:r>
      <w:r w:rsidR="001703E8">
        <w:t>i</w:t>
      </w:r>
      <w:r w:rsidR="00360EE6" w:rsidRPr="006646E0">
        <w:t>ete námi</w:t>
      </w:r>
      <w:r w:rsidR="001703E8">
        <w:t>etky proti s</w:t>
      </w:r>
      <w:r w:rsidR="00360EE6" w:rsidRPr="006646E0">
        <w:t>pracov</w:t>
      </w:r>
      <w:r w:rsidR="001703E8">
        <w:t>aniu</w:t>
      </w:r>
      <w:r w:rsidR="00360EE6" w:rsidRPr="006646E0">
        <w:t xml:space="preserve"> </w:t>
      </w:r>
      <w:r w:rsidR="00EB7D76" w:rsidRPr="006646E0">
        <w:t xml:space="preserve">vašich </w:t>
      </w:r>
      <w:r w:rsidR="001703E8">
        <w:t>osobných údajov pre</w:t>
      </w:r>
      <w:r w:rsidR="00360EE6" w:rsidRPr="006646E0">
        <w:t xml:space="preserve"> účely p</w:t>
      </w:r>
      <w:r w:rsidR="001703E8">
        <w:t>riame</w:t>
      </w:r>
      <w:r w:rsidR="00360EE6" w:rsidRPr="006646E0">
        <w:t>ho marketin</w:t>
      </w:r>
      <w:r w:rsidR="00F914FB" w:rsidRPr="006646E0">
        <w:t xml:space="preserve">gu, tak </w:t>
      </w:r>
      <w:r w:rsidR="001703E8">
        <w:t>pr</w:t>
      </w:r>
      <w:r w:rsidR="00F914FB" w:rsidRPr="006646E0">
        <w:t xml:space="preserve">estaneme </w:t>
      </w:r>
      <w:r w:rsidR="00EB7D76" w:rsidRPr="006646E0">
        <w:t xml:space="preserve">vaše </w:t>
      </w:r>
      <w:r w:rsidR="00360EE6" w:rsidRPr="006646E0">
        <w:t>údaje pr</w:t>
      </w:r>
      <w:r w:rsidR="001703E8">
        <w:t>e tento účel spracovávať</w:t>
      </w:r>
      <w:r w:rsidR="00360EE6" w:rsidRPr="006646E0">
        <w:t>.</w:t>
      </w:r>
      <w:r w:rsidR="00F914FB" w:rsidRPr="006646E0">
        <w:t xml:space="preserve"> </w:t>
      </w:r>
    </w:p>
    <w:p w14:paraId="7FD8B830" w14:textId="6EC0B76B" w:rsidR="00360EE6" w:rsidRPr="006646E0" w:rsidRDefault="00F914FB" w:rsidP="00777384">
      <w:pPr>
        <w:pStyle w:val="NoSpacing"/>
        <w:ind w:left="576"/>
      </w:pPr>
      <w:r w:rsidRPr="006646E0">
        <w:t>Námi</w:t>
      </w:r>
      <w:r w:rsidR="001703E8">
        <w:t>etky proti s</w:t>
      </w:r>
      <w:r w:rsidRPr="006646E0">
        <w:t>pracov</w:t>
      </w:r>
      <w:r w:rsidR="001703E8">
        <w:t>aniu môžete vzniesť prostredníctvo</w:t>
      </w:r>
      <w:r w:rsidRPr="006646E0">
        <w:t xml:space="preserve">m </w:t>
      </w:r>
      <w:r w:rsidR="001703E8">
        <w:t>kontaktných údajov</w:t>
      </w:r>
      <w:r w:rsidR="00757A82" w:rsidRPr="006646E0">
        <w:t xml:space="preserve"> uvedených v </w:t>
      </w:r>
      <w:r w:rsidR="00CE73AC" w:rsidRPr="006646E0">
        <w:t>kapitole</w:t>
      </w:r>
      <w:r w:rsidR="001703E8">
        <w:t xml:space="preserve"> 2 tý</w:t>
      </w:r>
      <w:r w:rsidR="00757A82" w:rsidRPr="006646E0">
        <w:t xml:space="preserve">chto </w:t>
      </w:r>
      <w:r w:rsidR="001703E8">
        <w:rPr>
          <w:rFonts w:cs="Arial"/>
          <w:szCs w:val="20"/>
        </w:rPr>
        <w:t>Zásad s</w:t>
      </w:r>
      <w:r w:rsidR="00757A82" w:rsidRPr="006646E0">
        <w:rPr>
          <w:rFonts w:cs="Arial"/>
          <w:szCs w:val="20"/>
        </w:rPr>
        <w:t>pracov</w:t>
      </w:r>
      <w:r w:rsidR="001703E8">
        <w:rPr>
          <w:rFonts w:cs="Arial"/>
          <w:szCs w:val="20"/>
        </w:rPr>
        <w:t>ania osobných údajov</w:t>
      </w:r>
      <w:r w:rsidRPr="006646E0">
        <w:t>.</w:t>
      </w:r>
    </w:p>
    <w:p w14:paraId="381EFF00" w14:textId="7F573800" w:rsidR="00EB6258" w:rsidRPr="006646E0" w:rsidRDefault="00EB6258" w:rsidP="00777384">
      <w:pPr>
        <w:pStyle w:val="Heading2"/>
      </w:pPr>
      <w:r w:rsidRPr="006646E0">
        <w:t>O</w:t>
      </w:r>
      <w:r w:rsidR="001703E8">
        <w:t>b</w:t>
      </w:r>
      <w:r w:rsidRPr="006646E0">
        <w:t>me</w:t>
      </w:r>
      <w:r w:rsidR="001703E8">
        <w:t>d</w:t>
      </w:r>
      <w:r w:rsidRPr="006646E0">
        <w:t>zen</w:t>
      </w:r>
      <w:r w:rsidR="001703E8">
        <w:t>ie s</w:t>
      </w:r>
      <w:r w:rsidRPr="006646E0">
        <w:t>pracov</w:t>
      </w:r>
      <w:r w:rsidR="001703E8">
        <w:t>ania</w:t>
      </w:r>
    </w:p>
    <w:p w14:paraId="18297CB1" w14:textId="495B5EC6" w:rsidR="00414FED" w:rsidRPr="006646E0" w:rsidRDefault="001703E8" w:rsidP="00777384">
      <w:pPr>
        <w:pStyle w:val="NoSpacing"/>
        <w:ind w:left="576"/>
      </w:pPr>
      <w:r>
        <w:t>Ak</w:t>
      </w:r>
      <w:r w:rsidR="00EB6258" w:rsidRPr="006646E0">
        <w:t xml:space="preserve"> nás pož</w:t>
      </w:r>
      <w:r>
        <w:t>iadate</w:t>
      </w:r>
      <w:r w:rsidR="00EB6258" w:rsidRPr="006646E0">
        <w:t xml:space="preserve"> o o</w:t>
      </w:r>
      <w:r>
        <w:t>b</w:t>
      </w:r>
      <w:r w:rsidR="00EB6258" w:rsidRPr="006646E0">
        <w:t>me</w:t>
      </w:r>
      <w:r>
        <w:t>d</w:t>
      </w:r>
      <w:r w:rsidR="00EB6258" w:rsidRPr="006646E0">
        <w:t>zen</w:t>
      </w:r>
      <w:r>
        <w:t>ie s</w:t>
      </w:r>
      <w:r w:rsidR="00EB6258" w:rsidRPr="006646E0">
        <w:t>pracov</w:t>
      </w:r>
      <w:r>
        <w:t>ania</w:t>
      </w:r>
      <w:r w:rsidR="00EB6258" w:rsidRPr="006646E0">
        <w:t xml:space="preserve"> sv</w:t>
      </w:r>
      <w:r>
        <w:t>ojich osobných údajov, napr. v prípade</w:t>
      </w:r>
      <w:r w:rsidR="00EB6258" w:rsidRPr="006646E0">
        <w:t>, k</w:t>
      </w:r>
      <w:r>
        <w:t>edy spochybňujete presnosť, zákonnosť</w:t>
      </w:r>
      <w:r w:rsidR="00EB6258" w:rsidRPr="006646E0">
        <w:t xml:space="preserve"> </w:t>
      </w:r>
      <w:r>
        <w:t>alebo našu potrebu spracovávať</w:t>
      </w:r>
      <w:r w:rsidR="00EB6258" w:rsidRPr="006646E0">
        <w:t xml:space="preserve"> </w:t>
      </w:r>
      <w:r w:rsidR="00EB7D76" w:rsidRPr="006646E0">
        <w:t xml:space="preserve">vaše </w:t>
      </w:r>
      <w:r>
        <w:t>osobné</w:t>
      </w:r>
      <w:r w:rsidR="00EB6258" w:rsidRPr="006646E0">
        <w:t xml:space="preserve"> údaje, o</w:t>
      </w:r>
      <w:r>
        <w:t>b</w:t>
      </w:r>
      <w:r w:rsidR="00EB6258" w:rsidRPr="006646E0">
        <w:t>me</w:t>
      </w:r>
      <w:r>
        <w:t>d</w:t>
      </w:r>
      <w:r w:rsidR="00EB6258" w:rsidRPr="006646E0">
        <w:t xml:space="preserve">zíme </w:t>
      </w:r>
      <w:r>
        <w:t>s</w:t>
      </w:r>
      <w:r w:rsidR="00EB6258" w:rsidRPr="006646E0">
        <w:t>pracováv</w:t>
      </w:r>
      <w:r>
        <w:t>anie</w:t>
      </w:r>
      <w:r w:rsidR="00EB6258" w:rsidRPr="006646E0">
        <w:t xml:space="preserve"> </w:t>
      </w:r>
      <w:r w:rsidR="00EB7D76" w:rsidRPr="006646E0">
        <w:t xml:space="preserve">vašich </w:t>
      </w:r>
      <w:r>
        <w:t>osobných údajov</w:t>
      </w:r>
      <w:r w:rsidR="00EB6258" w:rsidRPr="006646E0">
        <w:t xml:space="preserve"> na ne</w:t>
      </w:r>
      <w:r>
        <w:t>vyhnutné minimum (uloženie), a prípadne ich</w:t>
      </w:r>
      <w:r w:rsidR="00EB6258" w:rsidRPr="006646E0">
        <w:t xml:space="preserve"> bu</w:t>
      </w:r>
      <w:r>
        <w:t>deme spracovávať</w:t>
      </w:r>
      <w:r w:rsidR="00EB6258" w:rsidRPr="006646E0">
        <w:t xml:space="preserve"> </w:t>
      </w:r>
      <w:r>
        <w:t xml:space="preserve">iba pre </w:t>
      </w:r>
      <w:r w:rsidR="00EB6258" w:rsidRPr="006646E0">
        <w:t>určen</w:t>
      </w:r>
      <w:r>
        <w:t>ie, výkon alebo obhajobu právnych nárokov, alebo z dô</w:t>
      </w:r>
      <w:r w:rsidR="00EB6258" w:rsidRPr="006646E0">
        <w:t xml:space="preserve">vodu ochrany práv </w:t>
      </w:r>
      <w:r>
        <w:t xml:space="preserve">iné fyzické alebo právnické osoby, alebo </w:t>
      </w:r>
      <w:r w:rsidR="00EB6258" w:rsidRPr="006646E0">
        <w:t>iných o</w:t>
      </w:r>
      <w:r>
        <w:t>b</w:t>
      </w:r>
      <w:r w:rsidR="00EB6258" w:rsidRPr="006646E0">
        <w:t>me</w:t>
      </w:r>
      <w:r>
        <w:t>dzených dôvodov pred</w:t>
      </w:r>
      <w:r w:rsidR="00EB6258" w:rsidRPr="006646E0">
        <w:t>p</w:t>
      </w:r>
      <w:r>
        <w:t>ísaných platnými právnymi pr</w:t>
      </w:r>
      <w:r w:rsidR="00EB6258" w:rsidRPr="006646E0">
        <w:t>edpis</w:t>
      </w:r>
      <w:r>
        <w:t>mi</w:t>
      </w:r>
      <w:r w:rsidR="00EB6258" w:rsidRPr="006646E0">
        <w:t xml:space="preserve">. </w:t>
      </w:r>
      <w:r w:rsidR="00975C34">
        <w:t>Ak dôjde ku zrušeniu</w:t>
      </w:r>
      <w:r w:rsidR="00EB6258" w:rsidRPr="006646E0">
        <w:t xml:space="preserve"> o</w:t>
      </w:r>
      <w:r w:rsidR="00975C34">
        <w:t>b</w:t>
      </w:r>
      <w:r w:rsidR="00EB6258" w:rsidRPr="006646E0">
        <w:t>me</w:t>
      </w:r>
      <w:r w:rsidR="00975C34">
        <w:t>dzení a my budeme v s</w:t>
      </w:r>
      <w:r w:rsidR="00EB6258" w:rsidRPr="006646E0">
        <w:t>praco</w:t>
      </w:r>
      <w:r w:rsidR="00975C34">
        <w:t>váva</w:t>
      </w:r>
      <w:r w:rsidR="00EB6258" w:rsidRPr="006646E0">
        <w:t xml:space="preserve">ní </w:t>
      </w:r>
      <w:r w:rsidR="00DF1D84" w:rsidRPr="006646E0">
        <w:t>v</w:t>
      </w:r>
      <w:r w:rsidR="00975C34">
        <w:t>ašich osobných údajov pokračovať</w:t>
      </w:r>
      <w:r w:rsidR="00EB6258" w:rsidRPr="006646E0">
        <w:t xml:space="preserve">, budeme </w:t>
      </w:r>
      <w:r w:rsidR="00EB7D76" w:rsidRPr="006646E0">
        <w:t xml:space="preserve">vás </w:t>
      </w:r>
      <w:r w:rsidR="00975C34">
        <w:t>o tom bez zbyto</w:t>
      </w:r>
      <w:r w:rsidR="00EB6258" w:rsidRPr="006646E0">
        <w:t>čného odkladu informova</w:t>
      </w:r>
      <w:r w:rsidR="00975C34">
        <w:t>ť</w:t>
      </w:r>
      <w:r w:rsidR="00EB6258" w:rsidRPr="006646E0">
        <w:t>.</w:t>
      </w:r>
      <w:r w:rsidR="00F914FB" w:rsidRPr="006646E0">
        <w:t xml:space="preserve"> </w:t>
      </w:r>
    </w:p>
    <w:p w14:paraId="0AA1560A" w14:textId="77CF29A6" w:rsidR="00EB6258" w:rsidRPr="006646E0" w:rsidRDefault="00F914FB" w:rsidP="00777384">
      <w:pPr>
        <w:pStyle w:val="NoSpacing"/>
        <w:ind w:left="576"/>
      </w:pPr>
      <w:r w:rsidRPr="006646E0">
        <w:t>Ž</w:t>
      </w:r>
      <w:r w:rsidR="00975C34">
        <w:t>ia</w:t>
      </w:r>
      <w:r w:rsidRPr="006646E0">
        <w:t>dos</w:t>
      </w:r>
      <w:r w:rsidR="00975C34">
        <w:t>ť</w:t>
      </w:r>
      <w:r w:rsidRPr="006646E0">
        <w:t xml:space="preserve"> o o</w:t>
      </w:r>
      <w:r w:rsidR="00975C34">
        <w:t>b</w:t>
      </w:r>
      <w:r w:rsidRPr="006646E0">
        <w:t>me</w:t>
      </w:r>
      <w:r w:rsidR="00975C34">
        <w:t>dzení spracovaní mô</w:t>
      </w:r>
      <w:r w:rsidRPr="006646E0">
        <w:t xml:space="preserve">žete </w:t>
      </w:r>
      <w:r w:rsidR="00975C34">
        <w:t>uplatniť prostredníctvo</w:t>
      </w:r>
      <w:r w:rsidRPr="006646E0">
        <w:t xml:space="preserve">m </w:t>
      </w:r>
      <w:r w:rsidR="00975C34">
        <w:t>kontaktných údajov</w:t>
      </w:r>
      <w:r w:rsidR="00757A82" w:rsidRPr="006646E0">
        <w:t xml:space="preserve"> uvedených v</w:t>
      </w:r>
      <w:r w:rsidR="00484ABC" w:rsidRPr="006646E0">
        <w:t xml:space="preserve"> kapitole </w:t>
      </w:r>
      <w:r w:rsidR="00975C34">
        <w:t>2 tý</w:t>
      </w:r>
      <w:r w:rsidR="00757A82" w:rsidRPr="006646E0">
        <w:t xml:space="preserve">chto </w:t>
      </w:r>
      <w:r w:rsidR="00975C34">
        <w:rPr>
          <w:rFonts w:cs="Arial"/>
          <w:szCs w:val="20"/>
        </w:rPr>
        <w:t>Zásad s</w:t>
      </w:r>
      <w:r w:rsidR="00757A82" w:rsidRPr="006646E0">
        <w:rPr>
          <w:rFonts w:cs="Arial"/>
          <w:szCs w:val="20"/>
        </w:rPr>
        <w:t>pracov</w:t>
      </w:r>
      <w:r w:rsidR="00975C34">
        <w:rPr>
          <w:rFonts w:cs="Arial"/>
          <w:szCs w:val="20"/>
        </w:rPr>
        <w:t>ania osobný</w:t>
      </w:r>
      <w:r w:rsidR="00757A82" w:rsidRPr="006646E0">
        <w:rPr>
          <w:rFonts w:cs="Arial"/>
          <w:szCs w:val="20"/>
        </w:rPr>
        <w:t>ch údaj</w:t>
      </w:r>
      <w:r w:rsidR="00975C34">
        <w:rPr>
          <w:rFonts w:cs="Arial"/>
          <w:szCs w:val="20"/>
        </w:rPr>
        <w:t>ov</w:t>
      </w:r>
      <w:r w:rsidRPr="006646E0">
        <w:t>.</w:t>
      </w:r>
    </w:p>
    <w:p w14:paraId="6A6E78E6" w14:textId="433C2C79" w:rsidR="005E575C" w:rsidRPr="006646E0" w:rsidRDefault="00F26A93" w:rsidP="00777384">
      <w:pPr>
        <w:pStyle w:val="Heading2"/>
      </w:pPr>
      <w:r w:rsidRPr="006646E0">
        <w:t>S</w:t>
      </w:r>
      <w:r w:rsidR="00975C34">
        <w:t>ťažnosť</w:t>
      </w:r>
      <w:r w:rsidRPr="006646E0">
        <w:t xml:space="preserve"> </w:t>
      </w:r>
      <w:r w:rsidR="00975C34">
        <w:t>na</w:t>
      </w:r>
      <w:r w:rsidRPr="006646E0">
        <w:t xml:space="preserve"> </w:t>
      </w:r>
      <w:r w:rsidR="000E2FBC" w:rsidRPr="006646E0">
        <w:t>Ú</w:t>
      </w:r>
      <w:r w:rsidR="00975C34">
        <w:t>rade pre</w:t>
      </w:r>
      <w:r w:rsidRPr="006646E0">
        <w:t xml:space="preserve"> ochranu</w:t>
      </w:r>
      <w:r w:rsidR="00975C34">
        <w:t xml:space="preserve"> osobný</w:t>
      </w:r>
      <w:r w:rsidR="005E575C" w:rsidRPr="006646E0">
        <w:t>ch</w:t>
      </w:r>
      <w:r w:rsidR="00975C34">
        <w:t xml:space="preserve"> údajov</w:t>
      </w:r>
      <w:r w:rsidRPr="006646E0">
        <w:t> </w:t>
      </w:r>
    </w:p>
    <w:p w14:paraId="2B210365" w14:textId="6568BE69" w:rsidR="005E575C" w:rsidRPr="006646E0" w:rsidRDefault="00975C34" w:rsidP="00777384">
      <w:pPr>
        <w:pStyle w:val="NoSpacing"/>
        <w:ind w:left="576"/>
      </w:pPr>
      <w:r>
        <w:t>Máte právo podať</w:t>
      </w:r>
      <w:r w:rsidR="00F26A93" w:rsidRPr="006646E0">
        <w:t xml:space="preserve"> s</w:t>
      </w:r>
      <w:r>
        <w:t>ťažnosť týkajúcu sa</w:t>
      </w:r>
      <w:r w:rsidR="00F26A93" w:rsidRPr="006646E0">
        <w:t xml:space="preserve"> n</w:t>
      </w:r>
      <w:r>
        <w:t>a</w:t>
      </w:r>
      <w:r w:rsidR="00F914FB" w:rsidRPr="006646E0">
        <w:t xml:space="preserve">mi </w:t>
      </w:r>
      <w:r>
        <w:t>vykonávaného s</w:t>
      </w:r>
      <w:r w:rsidR="00F26A93" w:rsidRPr="006646E0">
        <w:t>pracováv</w:t>
      </w:r>
      <w:r>
        <w:t>aniu</w:t>
      </w:r>
      <w:r w:rsidR="00F26A93" w:rsidRPr="006646E0">
        <w:t xml:space="preserve"> </w:t>
      </w:r>
      <w:r w:rsidR="00EB7D76" w:rsidRPr="006646E0">
        <w:t xml:space="preserve">vašich </w:t>
      </w:r>
      <w:r>
        <w:t>osobný</w:t>
      </w:r>
      <w:r w:rsidR="004607FA" w:rsidRPr="006646E0">
        <w:t xml:space="preserve">ch </w:t>
      </w:r>
      <w:r>
        <w:t>údajov</w:t>
      </w:r>
      <w:r w:rsidR="00340A2E" w:rsidRPr="006646E0">
        <w:t xml:space="preserve"> </w:t>
      </w:r>
      <w:r>
        <w:t>na</w:t>
      </w:r>
      <w:r w:rsidR="00340A2E" w:rsidRPr="006646E0">
        <w:t xml:space="preserve"> </w:t>
      </w:r>
    </w:p>
    <w:p w14:paraId="656C71EF" w14:textId="0E062D72" w:rsidR="00340A2E" w:rsidRPr="006646E0" w:rsidRDefault="00A41694" w:rsidP="00777384">
      <w:pPr>
        <w:pStyle w:val="NoSpacing"/>
        <w:ind w:left="576"/>
      </w:pPr>
      <w:r w:rsidRPr="006646E0">
        <w:t>Úrad na ochranu osobný</w:t>
      </w:r>
      <w:r w:rsidR="0063615C">
        <w:t>ch údajov Slovenskej republiky, Hraničná 12  820 07 Bratislava 27</w:t>
      </w:r>
      <w:r w:rsidR="00340A2E" w:rsidRPr="006646E0">
        <w:t xml:space="preserve">. </w:t>
      </w:r>
      <w:hyperlink r:id="rId14" w:history="1">
        <w:r w:rsidR="00680C88" w:rsidRPr="00B2761C">
          <w:rPr>
            <w:rStyle w:val="Hyperlink"/>
          </w:rPr>
          <w:t xml:space="preserve">Tel: </w:t>
        </w:r>
        <w:r w:rsidR="00680C88" w:rsidRPr="00B2761C">
          <w:rPr>
            <w:rStyle w:val="Hyperlink"/>
            <w:rFonts w:cs="Arial"/>
            <w:sz w:val="21"/>
            <w:szCs w:val="21"/>
            <w:shd w:val="clear" w:color="auto" w:fill="FFFFFF"/>
          </w:rPr>
          <w:t>+421 2/323 132 14</w:t>
        </w:r>
      </w:hyperlink>
      <w:r w:rsidR="00340A2E" w:rsidRPr="00A31565">
        <w:t>,</w:t>
      </w:r>
      <w:r w:rsidR="00340A2E" w:rsidRPr="006646E0">
        <w:t xml:space="preserve"> E-mail: statny.dozor@pdp.gov.sk</w:t>
      </w:r>
    </w:p>
    <w:p w14:paraId="2C8C0C7D" w14:textId="3F88C65B" w:rsidR="00C455D3" w:rsidRPr="006646E0" w:rsidRDefault="00F26A93" w:rsidP="00777384">
      <w:pPr>
        <w:pStyle w:val="Heading1"/>
        <w:ind w:left="576" w:hanging="576"/>
      </w:pPr>
      <w:r w:rsidRPr="006646E0">
        <w:lastRenderedPageBreak/>
        <w:t>Aktualiz</w:t>
      </w:r>
      <w:r w:rsidR="00975C34">
        <w:t>ÁCIA</w:t>
      </w:r>
      <w:r w:rsidRPr="006646E0">
        <w:t xml:space="preserve"> Zásad </w:t>
      </w:r>
      <w:r w:rsidR="00975C34">
        <w:rPr>
          <w:rFonts w:cs="Arial"/>
          <w:szCs w:val="20"/>
        </w:rPr>
        <w:t>S</w:t>
      </w:r>
      <w:r w:rsidR="00B329DC" w:rsidRPr="006646E0">
        <w:rPr>
          <w:rFonts w:cs="Arial"/>
          <w:szCs w:val="20"/>
        </w:rPr>
        <w:t>pracov</w:t>
      </w:r>
      <w:r w:rsidR="00975C34">
        <w:rPr>
          <w:rFonts w:cs="Arial"/>
          <w:szCs w:val="20"/>
        </w:rPr>
        <w:t>ANIA</w:t>
      </w:r>
      <w:r w:rsidR="00B329DC" w:rsidRPr="006646E0">
        <w:rPr>
          <w:rFonts w:cs="Arial"/>
          <w:szCs w:val="20"/>
        </w:rPr>
        <w:t xml:space="preserve"> </w:t>
      </w:r>
      <w:r w:rsidR="00975C34">
        <w:t>osobnÝch údajOV</w:t>
      </w:r>
    </w:p>
    <w:p w14:paraId="13C7E63D" w14:textId="51A057DF" w:rsidR="00492447" w:rsidRPr="006646E0" w:rsidRDefault="00F26A93" w:rsidP="00777384">
      <w:pPr>
        <w:ind w:left="576"/>
      </w:pPr>
      <w:r w:rsidRPr="006646E0">
        <w:t>Pr</w:t>
      </w:r>
      <w:r w:rsidR="00975C34">
        <w:t>iebežne mô</w:t>
      </w:r>
      <w:r w:rsidRPr="006646E0">
        <w:t>žeme</w:t>
      </w:r>
      <w:r w:rsidR="00975C34">
        <w:t xml:space="preserve"> tie</w:t>
      </w:r>
      <w:r w:rsidR="002D06C5" w:rsidRPr="006646E0">
        <w:t>to</w:t>
      </w:r>
      <w:r w:rsidRPr="006646E0">
        <w:t xml:space="preserve"> Zásady </w:t>
      </w:r>
      <w:r w:rsidR="00975C34">
        <w:rPr>
          <w:rFonts w:cs="Arial"/>
          <w:szCs w:val="20"/>
        </w:rPr>
        <w:t>s</w:t>
      </w:r>
      <w:r w:rsidR="00B329DC" w:rsidRPr="006646E0">
        <w:rPr>
          <w:rFonts w:cs="Arial"/>
          <w:szCs w:val="20"/>
        </w:rPr>
        <w:t>pracov</w:t>
      </w:r>
      <w:r w:rsidR="00975C34">
        <w:rPr>
          <w:rFonts w:cs="Arial"/>
          <w:szCs w:val="20"/>
        </w:rPr>
        <w:t>ania</w:t>
      </w:r>
      <w:r w:rsidR="00B329DC" w:rsidRPr="006646E0">
        <w:rPr>
          <w:rFonts w:cs="Arial"/>
          <w:szCs w:val="20"/>
        </w:rPr>
        <w:t xml:space="preserve"> </w:t>
      </w:r>
      <w:r w:rsidR="00975C34">
        <w:t>osobných údajov upravovať</w:t>
      </w:r>
      <w:r w:rsidRPr="006646E0">
        <w:t xml:space="preserve"> </w:t>
      </w:r>
      <w:r w:rsidR="00975C34">
        <w:t>alebo aktualizovať. A</w:t>
      </w:r>
      <w:r w:rsidRPr="006646E0">
        <w:t>kéko</w:t>
      </w:r>
      <w:r w:rsidR="00975C34">
        <w:t>ľvek</w:t>
      </w:r>
      <w:r w:rsidRPr="006646E0">
        <w:t xml:space="preserve"> zm</w:t>
      </w:r>
      <w:r w:rsidR="00975C34">
        <w:t>eny tý</w:t>
      </w:r>
      <w:r w:rsidRPr="006646E0">
        <w:t xml:space="preserve">chto Zásad </w:t>
      </w:r>
      <w:r w:rsidR="00975C34">
        <w:t>s</w:t>
      </w:r>
      <w:r w:rsidR="00B329DC" w:rsidRPr="006646E0">
        <w:rPr>
          <w:rFonts w:cs="Arial"/>
          <w:szCs w:val="20"/>
        </w:rPr>
        <w:t>pracov</w:t>
      </w:r>
      <w:r w:rsidR="00975C34">
        <w:rPr>
          <w:rFonts w:cs="Arial"/>
          <w:szCs w:val="20"/>
        </w:rPr>
        <w:t>ania</w:t>
      </w:r>
      <w:r w:rsidR="00B329DC" w:rsidRPr="006646E0">
        <w:rPr>
          <w:rFonts w:cs="Arial"/>
          <w:szCs w:val="20"/>
        </w:rPr>
        <w:t xml:space="preserve"> </w:t>
      </w:r>
      <w:r w:rsidR="00975C34">
        <w:t>osobných údajov sa</w:t>
      </w:r>
      <w:r w:rsidRPr="006646E0">
        <w:t xml:space="preserve"> stan</w:t>
      </w:r>
      <w:r w:rsidR="00975C34">
        <w:t>ú</w:t>
      </w:r>
      <w:r w:rsidRPr="006646E0">
        <w:t xml:space="preserve"> účinnými po </w:t>
      </w:r>
      <w:r w:rsidR="00AC38D4" w:rsidRPr="006646E0">
        <w:t xml:space="preserve">ich </w:t>
      </w:r>
      <w:r w:rsidR="00975C34">
        <w:t>zverejne</w:t>
      </w:r>
      <w:r w:rsidRPr="006646E0">
        <w:t xml:space="preserve">ní </w:t>
      </w:r>
      <w:r w:rsidR="00975C34">
        <w:t>na nasledujúco</w:t>
      </w:r>
      <w:r w:rsidR="002C1ADE">
        <w:t>m odkaze</w:t>
      </w:r>
      <w:r w:rsidR="00AC38D4" w:rsidRPr="006646E0">
        <w:t>:</w:t>
      </w:r>
      <w:r w:rsidR="00C76810" w:rsidRPr="006646E0">
        <w:rPr>
          <w:rFonts w:cs="Arial"/>
        </w:rPr>
        <w:t xml:space="preserve"> </w:t>
      </w:r>
      <w:commentRangeStart w:id="18"/>
      <w:r w:rsidR="00517712" w:rsidRPr="00517712">
        <w:rPr>
          <w:rStyle w:val="Hyperlink"/>
        </w:rPr>
        <w:t>http://www.elektrodesign.sk/web/sk/web/aktuality/gdpr/vseobecne-nariadenie-o-ochrane-osobnych-udajov</w:t>
      </w:r>
      <w:r w:rsidR="000C1DA0" w:rsidRPr="00517712">
        <w:t>.</w:t>
      </w:r>
      <w:r w:rsidR="000C1DA0" w:rsidRPr="006646E0">
        <w:t xml:space="preserve"> </w:t>
      </w:r>
      <w:commentRangeEnd w:id="18"/>
      <w:r w:rsidR="0063615C">
        <w:rPr>
          <w:rStyle w:val="CommentReference"/>
        </w:rPr>
        <w:commentReference w:id="18"/>
      </w:r>
      <w:r w:rsidR="00C76810" w:rsidRPr="006646E0">
        <w:t>O podstatných zm</w:t>
      </w:r>
      <w:r w:rsidR="00975C34">
        <w:t>e</w:t>
      </w:r>
      <w:r w:rsidR="00C76810" w:rsidRPr="006646E0">
        <w:t xml:space="preserve">nách </w:t>
      </w:r>
      <w:r w:rsidR="00842894" w:rsidRPr="006646E0">
        <w:t>v</w:t>
      </w:r>
      <w:r w:rsidR="00975C34">
        <w:t>ás budeme informovať</w:t>
      </w:r>
      <w:r w:rsidR="00C76810" w:rsidRPr="006646E0">
        <w:t xml:space="preserve"> </w:t>
      </w:r>
      <w:r w:rsidR="00975C34">
        <w:t>prostredníctvo</w:t>
      </w:r>
      <w:r w:rsidR="00F914FB" w:rsidRPr="006646E0">
        <w:t xml:space="preserve">m </w:t>
      </w:r>
      <w:r w:rsidR="00975C34">
        <w:t>va</w:t>
      </w:r>
      <w:r w:rsidR="00EB7D76" w:rsidRPr="006646E0">
        <w:t xml:space="preserve">mi </w:t>
      </w:r>
      <w:r w:rsidR="00975C34">
        <w:t>oznámenej emailovej</w:t>
      </w:r>
      <w:r w:rsidR="00F914FB" w:rsidRPr="006646E0">
        <w:t xml:space="preserve"> adresy</w:t>
      </w:r>
      <w:r w:rsidR="005B71D2" w:rsidRPr="006646E0">
        <w:t xml:space="preserve"> </w:t>
      </w:r>
      <w:r w:rsidR="00975C34">
        <w:t>pr</w:t>
      </w:r>
      <w:r w:rsidR="00C76810" w:rsidRPr="006646E0">
        <w:t xml:space="preserve">ed </w:t>
      </w:r>
      <w:r w:rsidR="00105FFA" w:rsidRPr="006646E0">
        <w:t>d</w:t>
      </w:r>
      <w:r w:rsidR="00975C34">
        <w:t>átumom</w:t>
      </w:r>
      <w:r w:rsidR="00105FFA" w:rsidRPr="006646E0">
        <w:t xml:space="preserve"> </w:t>
      </w:r>
      <w:r w:rsidR="002C1ADE">
        <w:t>ich účinnosti</w:t>
      </w:r>
      <w:r w:rsidR="00C76810" w:rsidRPr="006646E0">
        <w:t>.</w:t>
      </w:r>
    </w:p>
    <w:p w14:paraId="76D868EE" w14:textId="77777777" w:rsidR="00757A82" w:rsidRPr="006646E0" w:rsidRDefault="00757A82" w:rsidP="00757A82">
      <w:pPr>
        <w:ind w:left="0"/>
      </w:pPr>
      <w:bookmarkStart w:id="19" w:name="_Hlk508819810"/>
    </w:p>
    <w:p w14:paraId="673E6A32" w14:textId="75E9D81A" w:rsidR="002D0AF9" w:rsidRPr="006646E0" w:rsidRDefault="002D0AF9" w:rsidP="00757A82">
      <w:pPr>
        <w:ind w:left="0"/>
      </w:pPr>
      <w:r w:rsidRPr="006646E0">
        <w:t>T</w:t>
      </w:r>
      <w:r w:rsidR="00975C34">
        <w:t>ieto</w:t>
      </w:r>
      <w:r w:rsidRPr="006646E0">
        <w:t xml:space="preserve"> </w:t>
      </w:r>
      <w:r w:rsidRPr="006646E0">
        <w:rPr>
          <w:rFonts w:cs="Arial"/>
          <w:szCs w:val="20"/>
        </w:rPr>
        <w:t xml:space="preserve">Zásady </w:t>
      </w:r>
      <w:r w:rsidR="00975C34">
        <w:rPr>
          <w:rFonts w:cs="Arial"/>
          <w:szCs w:val="20"/>
        </w:rPr>
        <w:t>s</w:t>
      </w:r>
      <w:r w:rsidR="00B329DC" w:rsidRPr="006646E0">
        <w:rPr>
          <w:rFonts w:cs="Arial"/>
          <w:szCs w:val="20"/>
        </w:rPr>
        <w:t>pracov</w:t>
      </w:r>
      <w:r w:rsidR="00975C34">
        <w:rPr>
          <w:rFonts w:cs="Arial"/>
          <w:szCs w:val="20"/>
        </w:rPr>
        <w:t>ania</w:t>
      </w:r>
      <w:r w:rsidR="00B329DC" w:rsidRPr="006646E0">
        <w:rPr>
          <w:rFonts w:cs="Arial"/>
          <w:szCs w:val="20"/>
        </w:rPr>
        <w:t xml:space="preserve"> </w:t>
      </w:r>
      <w:r w:rsidR="00975C34">
        <w:rPr>
          <w:rFonts w:cs="Arial"/>
          <w:szCs w:val="20"/>
        </w:rPr>
        <w:t>osobný</w:t>
      </w:r>
      <w:r w:rsidRPr="006646E0">
        <w:rPr>
          <w:rFonts w:cs="Arial"/>
          <w:szCs w:val="20"/>
        </w:rPr>
        <w:t>ch údaj</w:t>
      </w:r>
      <w:r w:rsidR="00975C34">
        <w:rPr>
          <w:rFonts w:cs="Arial"/>
          <w:szCs w:val="20"/>
        </w:rPr>
        <w:t>ov</w:t>
      </w:r>
      <w:r w:rsidRPr="006646E0">
        <w:rPr>
          <w:rFonts w:cs="Arial"/>
          <w:szCs w:val="20"/>
        </w:rPr>
        <w:t xml:space="preserve"> na</w:t>
      </w:r>
      <w:r w:rsidR="00975C34">
        <w:rPr>
          <w:rFonts w:cs="Arial"/>
          <w:szCs w:val="20"/>
        </w:rPr>
        <w:t>dobúdajú účinnosť dňa</w:t>
      </w:r>
      <w:r w:rsidRPr="006646E0">
        <w:rPr>
          <w:rFonts w:cs="Arial"/>
          <w:szCs w:val="20"/>
        </w:rPr>
        <w:t xml:space="preserve"> 25. </w:t>
      </w:r>
      <w:r w:rsidR="00975C34">
        <w:rPr>
          <w:rFonts w:cs="Arial"/>
          <w:szCs w:val="20"/>
        </w:rPr>
        <w:t>mája</w:t>
      </w:r>
      <w:r w:rsidRPr="006646E0">
        <w:rPr>
          <w:rFonts w:cs="Arial"/>
          <w:szCs w:val="20"/>
        </w:rPr>
        <w:t xml:space="preserve"> 2018.</w:t>
      </w:r>
      <w:bookmarkEnd w:id="19"/>
    </w:p>
    <w:p w14:paraId="607CE431" w14:textId="77777777" w:rsidR="002D0AF9" w:rsidRPr="006646E0" w:rsidRDefault="002D0AF9" w:rsidP="00EE4FA6"/>
    <w:sectPr w:rsidR="002D0AF9" w:rsidRPr="006646E0" w:rsidSect="006B0BD2">
      <w:headerReference w:type="default" r:id="rId15"/>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Účet Microsoft" w:date="2024-11-13T13:28:00Z" w:initials="ÚM">
    <w:p w14:paraId="5A45CF38" w14:textId="55CC1DC3" w:rsidR="002F316C" w:rsidRPr="002F316C" w:rsidRDefault="002F316C" w:rsidP="002F316C">
      <w:pPr>
        <w:pStyle w:val="CommentText"/>
        <w:ind w:left="0"/>
        <w:rPr>
          <w:b/>
        </w:rPr>
      </w:pPr>
      <w:r>
        <w:rPr>
          <w:rStyle w:val="CommentReference"/>
        </w:rPr>
        <w:annotationRef/>
      </w:r>
      <w:r>
        <w:t xml:space="preserve">Odkaz zatím nefunguje. </w:t>
      </w:r>
      <w:r w:rsidRPr="002F316C">
        <w:rPr>
          <w:b/>
        </w:rPr>
        <w:t>Prosím o kontrolu.</w:t>
      </w:r>
    </w:p>
  </w:comment>
  <w:comment w:id="17" w:author="Účet Microsoft" w:date="2024-11-13T14:13:00Z" w:initials="ÚM">
    <w:p w14:paraId="4C1BB789" w14:textId="4CCECB24" w:rsidR="0063615C" w:rsidRPr="0063615C" w:rsidRDefault="0063615C" w:rsidP="0063615C">
      <w:pPr>
        <w:pStyle w:val="CommentText"/>
        <w:ind w:left="0"/>
        <w:rPr>
          <w:b/>
        </w:rPr>
      </w:pPr>
      <w:r>
        <w:rPr>
          <w:rStyle w:val="CommentReference"/>
        </w:rPr>
        <w:annotationRef/>
      </w:r>
      <w:r>
        <w:t xml:space="preserve">Odkaz zatím nefunguje. </w:t>
      </w:r>
      <w:r w:rsidRPr="0063615C">
        <w:rPr>
          <w:b/>
        </w:rPr>
        <w:t>Prosíme o kontrolu.</w:t>
      </w:r>
    </w:p>
  </w:comment>
  <w:comment w:id="18" w:author="Účet Microsoft" w:date="2024-11-13T14:14:00Z" w:initials="ÚM">
    <w:p w14:paraId="410D6B62" w14:textId="569E44D7" w:rsidR="0063615C" w:rsidRDefault="0063615C" w:rsidP="0063615C">
      <w:pPr>
        <w:pStyle w:val="CommentText"/>
        <w:ind w:left="0"/>
      </w:pPr>
      <w:r>
        <w:rPr>
          <w:rStyle w:val="CommentReference"/>
        </w:rPr>
        <w:annotationRef/>
      </w:r>
      <w:r>
        <w:t>Odkaz zatím nefunguje. Prosíme o kontrolu.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45CF38" w15:done="0"/>
  <w15:commentEx w15:paraId="4C1BB789" w15:done="0"/>
  <w15:commentEx w15:paraId="410D6B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45CF38" w16cid:durableId="307B253F"/>
  <w16cid:commentId w16cid:paraId="4C1BB789" w16cid:durableId="114EBD1D"/>
  <w16cid:commentId w16cid:paraId="410D6B62" w16cid:durableId="4BBD6F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62151" w14:textId="77777777" w:rsidR="00A05690" w:rsidRDefault="00A05690" w:rsidP="000D7029">
      <w:r>
        <w:separator/>
      </w:r>
    </w:p>
  </w:endnote>
  <w:endnote w:type="continuationSeparator" w:id="0">
    <w:p w14:paraId="0215283D" w14:textId="77777777" w:rsidR="00A05690" w:rsidRDefault="00A05690" w:rsidP="000D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389147"/>
      <w:docPartObj>
        <w:docPartGallery w:val="Page Numbers (Bottom of Page)"/>
        <w:docPartUnique/>
      </w:docPartObj>
    </w:sdtPr>
    <w:sdtContent>
      <w:p w14:paraId="4BE5B64E" w14:textId="77777777" w:rsidR="00F7325B" w:rsidRDefault="00F7325B">
        <w:pPr>
          <w:pStyle w:val="Footer"/>
          <w:jc w:val="right"/>
        </w:pPr>
        <w:r>
          <w:fldChar w:fldCharType="begin"/>
        </w:r>
        <w:r>
          <w:instrText>PAGE   \* MERGEFORMAT</w:instrText>
        </w:r>
        <w:r>
          <w:fldChar w:fldCharType="separate"/>
        </w:r>
        <w:r w:rsidR="0063615C">
          <w:rPr>
            <w:noProof/>
          </w:rPr>
          <w:t>9</w:t>
        </w:r>
        <w:r>
          <w:fldChar w:fldCharType="end"/>
        </w:r>
      </w:p>
    </w:sdtContent>
  </w:sdt>
  <w:p w14:paraId="468FA148" w14:textId="77777777" w:rsidR="00F7325B" w:rsidRPr="000D7029" w:rsidRDefault="00F7325B" w:rsidP="000D7029">
    <w:pPr>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9E7FE" w14:textId="77777777" w:rsidR="00A05690" w:rsidRDefault="00A05690" w:rsidP="000D7029">
      <w:r>
        <w:separator/>
      </w:r>
    </w:p>
  </w:footnote>
  <w:footnote w:type="continuationSeparator" w:id="0">
    <w:p w14:paraId="35C765CB" w14:textId="77777777" w:rsidR="00A05690" w:rsidRDefault="00A05690" w:rsidP="000D7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670B" w14:textId="35690F60" w:rsidR="00F7325B" w:rsidRPr="00EA11EA" w:rsidRDefault="00F7325B" w:rsidP="00C616AA">
    <w:pPr>
      <w:pStyle w:val="Header"/>
      <w:ind w:left="0"/>
      <w:jc w:val="left"/>
      <w:rPr>
        <w:b/>
        <w:color w:val="FF0000"/>
      </w:rPr>
    </w:pPr>
    <w:r>
      <w:rPr>
        <w:b/>
        <w:noProof/>
        <w:color w:val="FF0000"/>
        <w:lang w:val="cs-CZ" w:eastAsia="cs-CZ"/>
      </w:rPr>
      <w:drawing>
        <wp:inline distT="0" distB="0" distL="0" distR="0" wp14:anchorId="7C08D9D2" wp14:editId="7A99507C">
          <wp:extent cx="1457864" cy="203334"/>
          <wp:effectExtent l="0" t="0" r="0" b="6350"/>
          <wp:docPr id="7" name="Picture 1" descr="A picture containing furnitur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rstone_gray.png"/>
                  <pic:cNvPicPr/>
                </pic:nvPicPr>
                <pic:blipFill>
                  <a:blip r:embed="rId1">
                    <a:extLst>
                      <a:ext uri="{28A0092B-C50C-407E-A947-70E740481C1C}">
                        <a14:useLocalDpi xmlns:a14="http://schemas.microsoft.com/office/drawing/2010/main" val="0"/>
                      </a:ext>
                    </a:extLst>
                  </a:blip>
                  <a:stretch>
                    <a:fillRect/>
                  </a:stretch>
                </pic:blipFill>
                <pic:spPr>
                  <a:xfrm>
                    <a:off x="0" y="0"/>
                    <a:ext cx="1509564" cy="210545"/>
                  </a:xfrm>
                  <a:prstGeom prst="rect">
                    <a:avLst/>
                  </a:prstGeom>
                </pic:spPr>
              </pic:pic>
            </a:graphicData>
          </a:graphic>
        </wp:inline>
      </w:drawing>
    </w:r>
    <w:r>
      <w:rPr>
        <w:b/>
        <w:color w:val="FF0000"/>
      </w:rPr>
      <w:tab/>
    </w:r>
    <w:r>
      <w:rPr>
        <w:b/>
        <w:color w:val="FF0000"/>
      </w:rPr>
      <w:tab/>
    </w:r>
    <w:r w:rsidRPr="00EA11EA">
      <w:rPr>
        <w:b/>
        <w:color w:val="FF0000"/>
      </w:rPr>
      <w:t>D</w:t>
    </w:r>
    <w:r>
      <w:rPr>
        <w:rFonts w:cs="Arial"/>
        <w:b/>
        <w:color w:val="FF0000"/>
      </w:rPr>
      <w:t>Ô</w:t>
    </w:r>
    <w:r>
      <w:rPr>
        <w:b/>
        <w:color w:val="FF0000"/>
      </w:rPr>
      <w:t>VE</w:t>
    </w:r>
    <w:r w:rsidRPr="00EA11EA">
      <w:rPr>
        <w:b/>
        <w:color w:val="FF0000"/>
      </w:rPr>
      <w:t>RNÉ</w:t>
    </w:r>
  </w:p>
  <w:p w14:paraId="57F9CD16" w14:textId="6C8EB151" w:rsidR="00F7325B" w:rsidRPr="00EA11EA" w:rsidRDefault="00F7325B" w:rsidP="00EA11EA">
    <w:pPr>
      <w:pStyle w:val="Header"/>
      <w:jc w:val="right"/>
      <w:rPr>
        <w:b/>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A5499"/>
    <w:multiLevelType w:val="hybridMultilevel"/>
    <w:tmpl w:val="8CFACE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2F0E6906"/>
    <w:multiLevelType w:val="hybridMultilevel"/>
    <w:tmpl w:val="037CEA7E"/>
    <w:lvl w:ilvl="0" w:tplc="0010E176">
      <w:numFmt w:val="bullet"/>
      <w:lvlText w:val=""/>
      <w:lvlJc w:val="left"/>
      <w:pPr>
        <w:ind w:left="786" w:hanging="360"/>
      </w:pPr>
      <w:rPr>
        <w:rFonts w:ascii="Wingdings" w:eastAsiaTheme="minorHAnsi" w:hAnsi="Wingdings" w:cstheme="minorBid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3C5377F1"/>
    <w:multiLevelType w:val="hybridMultilevel"/>
    <w:tmpl w:val="BD1E9E5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4368371F"/>
    <w:multiLevelType w:val="multilevel"/>
    <w:tmpl w:val="E690A80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color w:val="auto"/>
      </w:r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8B63207"/>
    <w:multiLevelType w:val="hybridMultilevel"/>
    <w:tmpl w:val="A3B24C78"/>
    <w:lvl w:ilvl="0" w:tplc="6B74DC00">
      <w:numFmt w:val="bullet"/>
      <w:lvlText w:val="-"/>
      <w:lvlJc w:val="left"/>
      <w:pPr>
        <w:ind w:left="720" w:hanging="360"/>
      </w:pPr>
      <w:rPr>
        <w:rFonts w:ascii="Arial" w:eastAsiaTheme="minorHAnsi" w:hAnsi="Arial" w:cs="Arial" w:hint="default"/>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A9D5CE4"/>
    <w:multiLevelType w:val="hybridMultilevel"/>
    <w:tmpl w:val="DB62F13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1712416871">
    <w:abstractNumId w:val="3"/>
  </w:num>
  <w:num w:numId="2" w16cid:durableId="1741442519">
    <w:abstractNumId w:val="2"/>
  </w:num>
  <w:num w:numId="3" w16cid:durableId="103119963">
    <w:abstractNumId w:val="0"/>
  </w:num>
  <w:num w:numId="4" w16cid:durableId="365712730">
    <w:abstractNumId w:val="5"/>
  </w:num>
  <w:num w:numId="5" w16cid:durableId="128481724">
    <w:abstractNumId w:val="1"/>
  </w:num>
  <w:num w:numId="6" w16cid:durableId="2069763514">
    <w:abstractNumId w:val="4"/>
  </w:num>
  <w:num w:numId="7" w16cid:durableId="838153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8036561">
    <w:abstractNumId w:val="0"/>
  </w:num>
  <w:num w:numId="9" w16cid:durableId="1172794137">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Účet Microsoft">
    <w15:presenceInfo w15:providerId="Windows Live" w15:userId="4bfdc758e592a1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45"/>
    <w:rsid w:val="00000018"/>
    <w:rsid w:val="00007BCA"/>
    <w:rsid w:val="00014805"/>
    <w:rsid w:val="0002734F"/>
    <w:rsid w:val="00027623"/>
    <w:rsid w:val="000307E9"/>
    <w:rsid w:val="00032335"/>
    <w:rsid w:val="000328FE"/>
    <w:rsid w:val="00034963"/>
    <w:rsid w:val="00035AC2"/>
    <w:rsid w:val="000418E0"/>
    <w:rsid w:val="00041A4C"/>
    <w:rsid w:val="0004233A"/>
    <w:rsid w:val="00043FF4"/>
    <w:rsid w:val="00047F74"/>
    <w:rsid w:val="00050394"/>
    <w:rsid w:val="000512BC"/>
    <w:rsid w:val="000608D0"/>
    <w:rsid w:val="00061B32"/>
    <w:rsid w:val="00065801"/>
    <w:rsid w:val="0006625F"/>
    <w:rsid w:val="00070A00"/>
    <w:rsid w:val="000725B7"/>
    <w:rsid w:val="00072C6C"/>
    <w:rsid w:val="00083AE1"/>
    <w:rsid w:val="00087D7D"/>
    <w:rsid w:val="000929C6"/>
    <w:rsid w:val="000945F9"/>
    <w:rsid w:val="000A2D65"/>
    <w:rsid w:val="000A339E"/>
    <w:rsid w:val="000A73AF"/>
    <w:rsid w:val="000B4B0E"/>
    <w:rsid w:val="000B5386"/>
    <w:rsid w:val="000B7AC5"/>
    <w:rsid w:val="000C1DA0"/>
    <w:rsid w:val="000C48AF"/>
    <w:rsid w:val="000D7029"/>
    <w:rsid w:val="000E043B"/>
    <w:rsid w:val="000E0D13"/>
    <w:rsid w:val="000E2FBC"/>
    <w:rsid w:val="000E3B2A"/>
    <w:rsid w:val="000F4862"/>
    <w:rsid w:val="000F58B8"/>
    <w:rsid w:val="000F5FCB"/>
    <w:rsid w:val="000F6296"/>
    <w:rsid w:val="00100AD1"/>
    <w:rsid w:val="00102515"/>
    <w:rsid w:val="00104198"/>
    <w:rsid w:val="001048DB"/>
    <w:rsid w:val="00105FFA"/>
    <w:rsid w:val="00106D08"/>
    <w:rsid w:val="00113E3E"/>
    <w:rsid w:val="001175F8"/>
    <w:rsid w:val="00122111"/>
    <w:rsid w:val="001249E4"/>
    <w:rsid w:val="0012660D"/>
    <w:rsid w:val="00130EE5"/>
    <w:rsid w:val="00134EFA"/>
    <w:rsid w:val="00135D9F"/>
    <w:rsid w:val="00144336"/>
    <w:rsid w:val="00145655"/>
    <w:rsid w:val="00145AEF"/>
    <w:rsid w:val="00150193"/>
    <w:rsid w:val="0015248F"/>
    <w:rsid w:val="0015341E"/>
    <w:rsid w:val="00153588"/>
    <w:rsid w:val="001537D4"/>
    <w:rsid w:val="00156B20"/>
    <w:rsid w:val="001621EB"/>
    <w:rsid w:val="0016226C"/>
    <w:rsid w:val="001643A5"/>
    <w:rsid w:val="00166E44"/>
    <w:rsid w:val="001703E8"/>
    <w:rsid w:val="001705D0"/>
    <w:rsid w:val="001764F0"/>
    <w:rsid w:val="00177A55"/>
    <w:rsid w:val="00182A76"/>
    <w:rsid w:val="0018469D"/>
    <w:rsid w:val="0018494F"/>
    <w:rsid w:val="00184B5B"/>
    <w:rsid w:val="00195DC3"/>
    <w:rsid w:val="00196F30"/>
    <w:rsid w:val="001B04CB"/>
    <w:rsid w:val="001B3B58"/>
    <w:rsid w:val="001C178D"/>
    <w:rsid w:val="001C1DA8"/>
    <w:rsid w:val="001C2B93"/>
    <w:rsid w:val="001C2DEA"/>
    <w:rsid w:val="001C4BAB"/>
    <w:rsid w:val="001C5A95"/>
    <w:rsid w:val="001D0E39"/>
    <w:rsid w:val="001D1A2B"/>
    <w:rsid w:val="001D1D17"/>
    <w:rsid w:val="001D273E"/>
    <w:rsid w:val="001D6ECD"/>
    <w:rsid w:val="001D73F4"/>
    <w:rsid w:val="001E3EF1"/>
    <w:rsid w:val="001F2225"/>
    <w:rsid w:val="001F5566"/>
    <w:rsid w:val="001F7B32"/>
    <w:rsid w:val="00206395"/>
    <w:rsid w:val="0020649D"/>
    <w:rsid w:val="00206816"/>
    <w:rsid w:val="0021127F"/>
    <w:rsid w:val="0021430C"/>
    <w:rsid w:val="0021629F"/>
    <w:rsid w:val="00220AFD"/>
    <w:rsid w:val="00221041"/>
    <w:rsid w:val="00223AA9"/>
    <w:rsid w:val="002244D5"/>
    <w:rsid w:val="002258D5"/>
    <w:rsid w:val="00226D96"/>
    <w:rsid w:val="00230344"/>
    <w:rsid w:val="002337F5"/>
    <w:rsid w:val="002354CE"/>
    <w:rsid w:val="002406D2"/>
    <w:rsid w:val="00242BA6"/>
    <w:rsid w:val="00250250"/>
    <w:rsid w:val="0025168D"/>
    <w:rsid w:val="0025182C"/>
    <w:rsid w:val="002527C6"/>
    <w:rsid w:val="00252C37"/>
    <w:rsid w:val="0025586C"/>
    <w:rsid w:val="00255A5B"/>
    <w:rsid w:val="00257126"/>
    <w:rsid w:val="0026451A"/>
    <w:rsid w:val="00266C65"/>
    <w:rsid w:val="00267A2B"/>
    <w:rsid w:val="00270E1E"/>
    <w:rsid w:val="00272985"/>
    <w:rsid w:val="00273516"/>
    <w:rsid w:val="00281392"/>
    <w:rsid w:val="00281CB0"/>
    <w:rsid w:val="002831E9"/>
    <w:rsid w:val="00284AE3"/>
    <w:rsid w:val="00286333"/>
    <w:rsid w:val="002A0535"/>
    <w:rsid w:val="002B67B9"/>
    <w:rsid w:val="002C01ED"/>
    <w:rsid w:val="002C1ADE"/>
    <w:rsid w:val="002C72B2"/>
    <w:rsid w:val="002D06C5"/>
    <w:rsid w:val="002D0AF9"/>
    <w:rsid w:val="002D1622"/>
    <w:rsid w:val="002D2578"/>
    <w:rsid w:val="002D4C99"/>
    <w:rsid w:val="002D5D60"/>
    <w:rsid w:val="002E0623"/>
    <w:rsid w:val="002E072C"/>
    <w:rsid w:val="002E22F5"/>
    <w:rsid w:val="002E5165"/>
    <w:rsid w:val="002F2AA5"/>
    <w:rsid w:val="002F316C"/>
    <w:rsid w:val="002F46CD"/>
    <w:rsid w:val="002F5A5A"/>
    <w:rsid w:val="00300840"/>
    <w:rsid w:val="00301F87"/>
    <w:rsid w:val="00305B48"/>
    <w:rsid w:val="00307172"/>
    <w:rsid w:val="00310BB5"/>
    <w:rsid w:val="00312292"/>
    <w:rsid w:val="00313FEB"/>
    <w:rsid w:val="003154CB"/>
    <w:rsid w:val="00321088"/>
    <w:rsid w:val="003212A8"/>
    <w:rsid w:val="00321D9F"/>
    <w:rsid w:val="003255B9"/>
    <w:rsid w:val="00327A6F"/>
    <w:rsid w:val="0033053D"/>
    <w:rsid w:val="0033113B"/>
    <w:rsid w:val="00331DAC"/>
    <w:rsid w:val="003326A8"/>
    <w:rsid w:val="0033372F"/>
    <w:rsid w:val="00340A2E"/>
    <w:rsid w:val="003423DD"/>
    <w:rsid w:val="00347D79"/>
    <w:rsid w:val="00350B0F"/>
    <w:rsid w:val="00354B1C"/>
    <w:rsid w:val="0035768C"/>
    <w:rsid w:val="00357986"/>
    <w:rsid w:val="00360EE6"/>
    <w:rsid w:val="00361F6E"/>
    <w:rsid w:val="003638B4"/>
    <w:rsid w:val="00363EAE"/>
    <w:rsid w:val="00364F85"/>
    <w:rsid w:val="003660A9"/>
    <w:rsid w:val="0036621A"/>
    <w:rsid w:val="00370464"/>
    <w:rsid w:val="00370F50"/>
    <w:rsid w:val="00373EC9"/>
    <w:rsid w:val="00374868"/>
    <w:rsid w:val="00375585"/>
    <w:rsid w:val="003769EF"/>
    <w:rsid w:val="003778AA"/>
    <w:rsid w:val="00383EC8"/>
    <w:rsid w:val="00384BB8"/>
    <w:rsid w:val="00394ADC"/>
    <w:rsid w:val="003958C6"/>
    <w:rsid w:val="003A3F60"/>
    <w:rsid w:val="003A550B"/>
    <w:rsid w:val="003A7389"/>
    <w:rsid w:val="003B51FC"/>
    <w:rsid w:val="003B597D"/>
    <w:rsid w:val="003B79A9"/>
    <w:rsid w:val="003C0140"/>
    <w:rsid w:val="003C036D"/>
    <w:rsid w:val="003C0602"/>
    <w:rsid w:val="003C2F97"/>
    <w:rsid w:val="003C5F41"/>
    <w:rsid w:val="003D022C"/>
    <w:rsid w:val="003D0E0D"/>
    <w:rsid w:val="003D3B28"/>
    <w:rsid w:val="003D43A4"/>
    <w:rsid w:val="003D7B0A"/>
    <w:rsid w:val="003E497D"/>
    <w:rsid w:val="003E7FF9"/>
    <w:rsid w:val="003F1FF5"/>
    <w:rsid w:val="003F5952"/>
    <w:rsid w:val="00402669"/>
    <w:rsid w:val="004044AA"/>
    <w:rsid w:val="004068E7"/>
    <w:rsid w:val="004126FC"/>
    <w:rsid w:val="00414FED"/>
    <w:rsid w:val="00427C35"/>
    <w:rsid w:val="0043025D"/>
    <w:rsid w:val="00431A94"/>
    <w:rsid w:val="00431D31"/>
    <w:rsid w:val="00441BDB"/>
    <w:rsid w:val="00446853"/>
    <w:rsid w:val="00447D7C"/>
    <w:rsid w:val="0045178A"/>
    <w:rsid w:val="00452B0C"/>
    <w:rsid w:val="004607FA"/>
    <w:rsid w:val="00463B5A"/>
    <w:rsid w:val="00467D7B"/>
    <w:rsid w:val="00472911"/>
    <w:rsid w:val="0047620A"/>
    <w:rsid w:val="00477438"/>
    <w:rsid w:val="00484ABC"/>
    <w:rsid w:val="00485B69"/>
    <w:rsid w:val="00492447"/>
    <w:rsid w:val="00494142"/>
    <w:rsid w:val="004946C7"/>
    <w:rsid w:val="00495589"/>
    <w:rsid w:val="00495950"/>
    <w:rsid w:val="00495952"/>
    <w:rsid w:val="004A682F"/>
    <w:rsid w:val="004B4873"/>
    <w:rsid w:val="004B7B66"/>
    <w:rsid w:val="004C3668"/>
    <w:rsid w:val="004C56AB"/>
    <w:rsid w:val="004D44D5"/>
    <w:rsid w:val="004D6C5D"/>
    <w:rsid w:val="004E351F"/>
    <w:rsid w:val="004E6FF1"/>
    <w:rsid w:val="004E735F"/>
    <w:rsid w:val="004F5A43"/>
    <w:rsid w:val="004F7578"/>
    <w:rsid w:val="00500FF5"/>
    <w:rsid w:val="00501C3D"/>
    <w:rsid w:val="005025F9"/>
    <w:rsid w:val="00503F92"/>
    <w:rsid w:val="00504CBD"/>
    <w:rsid w:val="005077E6"/>
    <w:rsid w:val="005102A2"/>
    <w:rsid w:val="005104EB"/>
    <w:rsid w:val="00510579"/>
    <w:rsid w:val="00512E24"/>
    <w:rsid w:val="00514D29"/>
    <w:rsid w:val="00517712"/>
    <w:rsid w:val="0052022B"/>
    <w:rsid w:val="00523BAF"/>
    <w:rsid w:val="005275C6"/>
    <w:rsid w:val="005313F1"/>
    <w:rsid w:val="00534D6C"/>
    <w:rsid w:val="005378F2"/>
    <w:rsid w:val="00545FB4"/>
    <w:rsid w:val="00556097"/>
    <w:rsid w:val="00556182"/>
    <w:rsid w:val="005566F8"/>
    <w:rsid w:val="00557A7F"/>
    <w:rsid w:val="0056004D"/>
    <w:rsid w:val="005630AF"/>
    <w:rsid w:val="00564A21"/>
    <w:rsid w:val="005658A4"/>
    <w:rsid w:val="0056753B"/>
    <w:rsid w:val="005675A5"/>
    <w:rsid w:val="00571A67"/>
    <w:rsid w:val="00571D3D"/>
    <w:rsid w:val="005829AE"/>
    <w:rsid w:val="00583953"/>
    <w:rsid w:val="0058668B"/>
    <w:rsid w:val="005938A2"/>
    <w:rsid w:val="005A592C"/>
    <w:rsid w:val="005A5BAC"/>
    <w:rsid w:val="005B00AF"/>
    <w:rsid w:val="005B06A7"/>
    <w:rsid w:val="005B442C"/>
    <w:rsid w:val="005B71C4"/>
    <w:rsid w:val="005B71D2"/>
    <w:rsid w:val="005B7C65"/>
    <w:rsid w:val="005C1189"/>
    <w:rsid w:val="005C3AE3"/>
    <w:rsid w:val="005C3EE0"/>
    <w:rsid w:val="005D56A6"/>
    <w:rsid w:val="005D6F8B"/>
    <w:rsid w:val="005D7FEF"/>
    <w:rsid w:val="005E2476"/>
    <w:rsid w:val="005E367D"/>
    <w:rsid w:val="005E4BD5"/>
    <w:rsid w:val="005E575C"/>
    <w:rsid w:val="005E5FC5"/>
    <w:rsid w:val="005F133A"/>
    <w:rsid w:val="005F1ADB"/>
    <w:rsid w:val="005F2E2F"/>
    <w:rsid w:val="005F5233"/>
    <w:rsid w:val="00606AF2"/>
    <w:rsid w:val="00610DA8"/>
    <w:rsid w:val="00610F9A"/>
    <w:rsid w:val="00612B53"/>
    <w:rsid w:val="006150C3"/>
    <w:rsid w:val="00616069"/>
    <w:rsid w:val="00617AE9"/>
    <w:rsid w:val="0062208D"/>
    <w:rsid w:val="00622D14"/>
    <w:rsid w:val="00625554"/>
    <w:rsid w:val="00626848"/>
    <w:rsid w:val="00627499"/>
    <w:rsid w:val="00630626"/>
    <w:rsid w:val="0063140C"/>
    <w:rsid w:val="00631AE0"/>
    <w:rsid w:val="00633AEB"/>
    <w:rsid w:val="0063615C"/>
    <w:rsid w:val="0064238E"/>
    <w:rsid w:val="00642843"/>
    <w:rsid w:val="006440A4"/>
    <w:rsid w:val="00647521"/>
    <w:rsid w:val="006513CF"/>
    <w:rsid w:val="006532CB"/>
    <w:rsid w:val="006554CA"/>
    <w:rsid w:val="006604E2"/>
    <w:rsid w:val="006646E0"/>
    <w:rsid w:val="0066764D"/>
    <w:rsid w:val="00671398"/>
    <w:rsid w:val="00672326"/>
    <w:rsid w:val="00680C88"/>
    <w:rsid w:val="006858A6"/>
    <w:rsid w:val="00686F04"/>
    <w:rsid w:val="00694523"/>
    <w:rsid w:val="006A017C"/>
    <w:rsid w:val="006A03DB"/>
    <w:rsid w:val="006A1FC7"/>
    <w:rsid w:val="006A5603"/>
    <w:rsid w:val="006B00C5"/>
    <w:rsid w:val="006B0BD2"/>
    <w:rsid w:val="006B28B4"/>
    <w:rsid w:val="006B3578"/>
    <w:rsid w:val="006B63B6"/>
    <w:rsid w:val="006C07F1"/>
    <w:rsid w:val="006C388B"/>
    <w:rsid w:val="006C4526"/>
    <w:rsid w:val="006D7AE9"/>
    <w:rsid w:val="006E01AF"/>
    <w:rsid w:val="006F41A4"/>
    <w:rsid w:val="006F5D09"/>
    <w:rsid w:val="006F7711"/>
    <w:rsid w:val="00700749"/>
    <w:rsid w:val="00701089"/>
    <w:rsid w:val="00705E06"/>
    <w:rsid w:val="00707A92"/>
    <w:rsid w:val="00707C07"/>
    <w:rsid w:val="0071029E"/>
    <w:rsid w:val="00710C85"/>
    <w:rsid w:val="00712939"/>
    <w:rsid w:val="007135B6"/>
    <w:rsid w:val="007265C0"/>
    <w:rsid w:val="00731304"/>
    <w:rsid w:val="00734D0F"/>
    <w:rsid w:val="007354AE"/>
    <w:rsid w:val="00735909"/>
    <w:rsid w:val="007375E0"/>
    <w:rsid w:val="00740503"/>
    <w:rsid w:val="00740729"/>
    <w:rsid w:val="00740DA2"/>
    <w:rsid w:val="00742098"/>
    <w:rsid w:val="00742BA4"/>
    <w:rsid w:val="00757A82"/>
    <w:rsid w:val="00764342"/>
    <w:rsid w:val="007649BB"/>
    <w:rsid w:val="007758C9"/>
    <w:rsid w:val="00777384"/>
    <w:rsid w:val="00781874"/>
    <w:rsid w:val="007826B3"/>
    <w:rsid w:val="00782C1B"/>
    <w:rsid w:val="007857A6"/>
    <w:rsid w:val="007859A8"/>
    <w:rsid w:val="00786566"/>
    <w:rsid w:val="007869B5"/>
    <w:rsid w:val="00792897"/>
    <w:rsid w:val="00793CD0"/>
    <w:rsid w:val="00794D21"/>
    <w:rsid w:val="00794E3C"/>
    <w:rsid w:val="0079643A"/>
    <w:rsid w:val="00796A8F"/>
    <w:rsid w:val="00796C0C"/>
    <w:rsid w:val="007A15A7"/>
    <w:rsid w:val="007A165E"/>
    <w:rsid w:val="007A1840"/>
    <w:rsid w:val="007A3020"/>
    <w:rsid w:val="007A5539"/>
    <w:rsid w:val="007A595A"/>
    <w:rsid w:val="007A7340"/>
    <w:rsid w:val="007B0384"/>
    <w:rsid w:val="007B48AB"/>
    <w:rsid w:val="007B5C4D"/>
    <w:rsid w:val="007C0BA6"/>
    <w:rsid w:val="007C2769"/>
    <w:rsid w:val="007C69AC"/>
    <w:rsid w:val="007D2BB1"/>
    <w:rsid w:val="007D3CA5"/>
    <w:rsid w:val="007D6855"/>
    <w:rsid w:val="007D7943"/>
    <w:rsid w:val="007E2B9E"/>
    <w:rsid w:val="007E44BD"/>
    <w:rsid w:val="007E71D9"/>
    <w:rsid w:val="007F297D"/>
    <w:rsid w:val="007F6AC5"/>
    <w:rsid w:val="007F6D7A"/>
    <w:rsid w:val="007F75FA"/>
    <w:rsid w:val="00801868"/>
    <w:rsid w:val="00805A77"/>
    <w:rsid w:val="00806505"/>
    <w:rsid w:val="00806E64"/>
    <w:rsid w:val="00810425"/>
    <w:rsid w:val="00815EF1"/>
    <w:rsid w:val="00816414"/>
    <w:rsid w:val="00820635"/>
    <w:rsid w:val="008206EA"/>
    <w:rsid w:val="008210D9"/>
    <w:rsid w:val="008250C2"/>
    <w:rsid w:val="0082710C"/>
    <w:rsid w:val="00833534"/>
    <w:rsid w:val="00834682"/>
    <w:rsid w:val="00836623"/>
    <w:rsid w:val="00837D65"/>
    <w:rsid w:val="00842894"/>
    <w:rsid w:val="00846565"/>
    <w:rsid w:val="00846583"/>
    <w:rsid w:val="0085024E"/>
    <w:rsid w:val="0085049B"/>
    <w:rsid w:val="008522AD"/>
    <w:rsid w:val="00855BFF"/>
    <w:rsid w:val="008624BF"/>
    <w:rsid w:val="0086381C"/>
    <w:rsid w:val="008726A3"/>
    <w:rsid w:val="008739C7"/>
    <w:rsid w:val="00874DEB"/>
    <w:rsid w:val="008755CC"/>
    <w:rsid w:val="00877E7F"/>
    <w:rsid w:val="00881BD5"/>
    <w:rsid w:val="00884D2E"/>
    <w:rsid w:val="0088543E"/>
    <w:rsid w:val="00885A16"/>
    <w:rsid w:val="00885F74"/>
    <w:rsid w:val="008A43BE"/>
    <w:rsid w:val="008A4DD7"/>
    <w:rsid w:val="008A66DB"/>
    <w:rsid w:val="008A7067"/>
    <w:rsid w:val="008A711C"/>
    <w:rsid w:val="008B6728"/>
    <w:rsid w:val="008C0C7C"/>
    <w:rsid w:val="008D248F"/>
    <w:rsid w:val="008D4582"/>
    <w:rsid w:val="008D5D2C"/>
    <w:rsid w:val="008D7960"/>
    <w:rsid w:val="008E1F32"/>
    <w:rsid w:val="008E6EDF"/>
    <w:rsid w:val="008E7F83"/>
    <w:rsid w:val="008F5F17"/>
    <w:rsid w:val="008F6144"/>
    <w:rsid w:val="00900147"/>
    <w:rsid w:val="00901E81"/>
    <w:rsid w:val="009057F2"/>
    <w:rsid w:val="00907FB5"/>
    <w:rsid w:val="0091636B"/>
    <w:rsid w:val="009214F7"/>
    <w:rsid w:val="00924C21"/>
    <w:rsid w:val="00933DEF"/>
    <w:rsid w:val="009414CC"/>
    <w:rsid w:val="0094402B"/>
    <w:rsid w:val="009470DC"/>
    <w:rsid w:val="00950756"/>
    <w:rsid w:val="00952AD1"/>
    <w:rsid w:val="0095659D"/>
    <w:rsid w:val="009617FA"/>
    <w:rsid w:val="00962DC4"/>
    <w:rsid w:val="00971D4D"/>
    <w:rsid w:val="0097254F"/>
    <w:rsid w:val="00974875"/>
    <w:rsid w:val="00975C34"/>
    <w:rsid w:val="00982092"/>
    <w:rsid w:val="00982B08"/>
    <w:rsid w:val="00985941"/>
    <w:rsid w:val="00985DE8"/>
    <w:rsid w:val="00986C08"/>
    <w:rsid w:val="009909E5"/>
    <w:rsid w:val="00991558"/>
    <w:rsid w:val="00991796"/>
    <w:rsid w:val="009922D1"/>
    <w:rsid w:val="00995D8B"/>
    <w:rsid w:val="009A26BE"/>
    <w:rsid w:val="009A26E7"/>
    <w:rsid w:val="009B1392"/>
    <w:rsid w:val="009B5A53"/>
    <w:rsid w:val="009C05ED"/>
    <w:rsid w:val="009C126D"/>
    <w:rsid w:val="009C2BA7"/>
    <w:rsid w:val="009C6D57"/>
    <w:rsid w:val="009D38C8"/>
    <w:rsid w:val="009D4B84"/>
    <w:rsid w:val="009E18C0"/>
    <w:rsid w:val="009E1CFA"/>
    <w:rsid w:val="009E2EFA"/>
    <w:rsid w:val="009E7275"/>
    <w:rsid w:val="009F1572"/>
    <w:rsid w:val="009F1A44"/>
    <w:rsid w:val="009F31E5"/>
    <w:rsid w:val="009F48BB"/>
    <w:rsid w:val="009F7B60"/>
    <w:rsid w:val="00A0192D"/>
    <w:rsid w:val="00A04ED2"/>
    <w:rsid w:val="00A05690"/>
    <w:rsid w:val="00A11562"/>
    <w:rsid w:val="00A147CD"/>
    <w:rsid w:val="00A22BE8"/>
    <w:rsid w:val="00A241A6"/>
    <w:rsid w:val="00A25982"/>
    <w:rsid w:val="00A27E72"/>
    <w:rsid w:val="00A310DB"/>
    <w:rsid w:val="00A31565"/>
    <w:rsid w:val="00A31745"/>
    <w:rsid w:val="00A32CF8"/>
    <w:rsid w:val="00A32ECB"/>
    <w:rsid w:val="00A330EE"/>
    <w:rsid w:val="00A37771"/>
    <w:rsid w:val="00A37A42"/>
    <w:rsid w:val="00A37D91"/>
    <w:rsid w:val="00A37E0E"/>
    <w:rsid w:val="00A4148D"/>
    <w:rsid w:val="00A41694"/>
    <w:rsid w:val="00A420D1"/>
    <w:rsid w:val="00A45922"/>
    <w:rsid w:val="00A472CB"/>
    <w:rsid w:val="00A50771"/>
    <w:rsid w:val="00A538F6"/>
    <w:rsid w:val="00A53E90"/>
    <w:rsid w:val="00A56412"/>
    <w:rsid w:val="00A617A8"/>
    <w:rsid w:val="00A67154"/>
    <w:rsid w:val="00A6748E"/>
    <w:rsid w:val="00A70829"/>
    <w:rsid w:val="00A754FB"/>
    <w:rsid w:val="00A80734"/>
    <w:rsid w:val="00A81B9F"/>
    <w:rsid w:val="00A82967"/>
    <w:rsid w:val="00A829A9"/>
    <w:rsid w:val="00A8755D"/>
    <w:rsid w:val="00A87E03"/>
    <w:rsid w:val="00AA14C4"/>
    <w:rsid w:val="00AA155C"/>
    <w:rsid w:val="00AA1DEA"/>
    <w:rsid w:val="00AA6E0C"/>
    <w:rsid w:val="00AA76EF"/>
    <w:rsid w:val="00AB1BAF"/>
    <w:rsid w:val="00AB3373"/>
    <w:rsid w:val="00AB55CB"/>
    <w:rsid w:val="00AB6537"/>
    <w:rsid w:val="00AC0198"/>
    <w:rsid w:val="00AC0B0E"/>
    <w:rsid w:val="00AC38D4"/>
    <w:rsid w:val="00AC51BE"/>
    <w:rsid w:val="00AC6BF6"/>
    <w:rsid w:val="00AC7905"/>
    <w:rsid w:val="00AE36C8"/>
    <w:rsid w:val="00AE4092"/>
    <w:rsid w:val="00AF5399"/>
    <w:rsid w:val="00B031FC"/>
    <w:rsid w:val="00B0331F"/>
    <w:rsid w:val="00B03485"/>
    <w:rsid w:val="00B0595C"/>
    <w:rsid w:val="00B12785"/>
    <w:rsid w:val="00B12CA3"/>
    <w:rsid w:val="00B1387C"/>
    <w:rsid w:val="00B2272A"/>
    <w:rsid w:val="00B25198"/>
    <w:rsid w:val="00B26100"/>
    <w:rsid w:val="00B329DC"/>
    <w:rsid w:val="00B34868"/>
    <w:rsid w:val="00B412DA"/>
    <w:rsid w:val="00B468BC"/>
    <w:rsid w:val="00B52AC3"/>
    <w:rsid w:val="00B55453"/>
    <w:rsid w:val="00B55AC8"/>
    <w:rsid w:val="00B57A90"/>
    <w:rsid w:val="00B62C61"/>
    <w:rsid w:val="00B63607"/>
    <w:rsid w:val="00B66C20"/>
    <w:rsid w:val="00B73146"/>
    <w:rsid w:val="00B75032"/>
    <w:rsid w:val="00B75A83"/>
    <w:rsid w:val="00B8237A"/>
    <w:rsid w:val="00B825F0"/>
    <w:rsid w:val="00B8287E"/>
    <w:rsid w:val="00B85C6A"/>
    <w:rsid w:val="00B870A2"/>
    <w:rsid w:val="00B95F30"/>
    <w:rsid w:val="00B97120"/>
    <w:rsid w:val="00B9781A"/>
    <w:rsid w:val="00BA454B"/>
    <w:rsid w:val="00BA7445"/>
    <w:rsid w:val="00BB639C"/>
    <w:rsid w:val="00BB648A"/>
    <w:rsid w:val="00BC06EC"/>
    <w:rsid w:val="00BC089C"/>
    <w:rsid w:val="00BD2BAE"/>
    <w:rsid w:val="00BD6575"/>
    <w:rsid w:val="00BE09FD"/>
    <w:rsid w:val="00BE2A21"/>
    <w:rsid w:val="00BF0AB2"/>
    <w:rsid w:val="00BF139C"/>
    <w:rsid w:val="00BF26D9"/>
    <w:rsid w:val="00BF31DE"/>
    <w:rsid w:val="00BF3214"/>
    <w:rsid w:val="00C039D9"/>
    <w:rsid w:val="00C10589"/>
    <w:rsid w:val="00C11A6A"/>
    <w:rsid w:val="00C1374B"/>
    <w:rsid w:val="00C168CE"/>
    <w:rsid w:val="00C179A2"/>
    <w:rsid w:val="00C211A8"/>
    <w:rsid w:val="00C27375"/>
    <w:rsid w:val="00C27897"/>
    <w:rsid w:val="00C31E81"/>
    <w:rsid w:val="00C33CAC"/>
    <w:rsid w:val="00C348C6"/>
    <w:rsid w:val="00C3672C"/>
    <w:rsid w:val="00C400D7"/>
    <w:rsid w:val="00C417CC"/>
    <w:rsid w:val="00C455D3"/>
    <w:rsid w:val="00C55F81"/>
    <w:rsid w:val="00C616AA"/>
    <w:rsid w:val="00C64FF7"/>
    <w:rsid w:val="00C659FC"/>
    <w:rsid w:val="00C73062"/>
    <w:rsid w:val="00C73066"/>
    <w:rsid w:val="00C76810"/>
    <w:rsid w:val="00C80784"/>
    <w:rsid w:val="00C84B8A"/>
    <w:rsid w:val="00C908B8"/>
    <w:rsid w:val="00C91384"/>
    <w:rsid w:val="00C9653F"/>
    <w:rsid w:val="00C96D9F"/>
    <w:rsid w:val="00C96F43"/>
    <w:rsid w:val="00CB013F"/>
    <w:rsid w:val="00CB1844"/>
    <w:rsid w:val="00CB2122"/>
    <w:rsid w:val="00CB3956"/>
    <w:rsid w:val="00CC0641"/>
    <w:rsid w:val="00CC2A94"/>
    <w:rsid w:val="00CC43BB"/>
    <w:rsid w:val="00CC46F2"/>
    <w:rsid w:val="00CD349B"/>
    <w:rsid w:val="00CD53CE"/>
    <w:rsid w:val="00CE2197"/>
    <w:rsid w:val="00CE23FA"/>
    <w:rsid w:val="00CE73AC"/>
    <w:rsid w:val="00CF2C45"/>
    <w:rsid w:val="00CF2FD1"/>
    <w:rsid w:val="00D02E51"/>
    <w:rsid w:val="00D030A8"/>
    <w:rsid w:val="00D05256"/>
    <w:rsid w:val="00D05500"/>
    <w:rsid w:val="00D063C7"/>
    <w:rsid w:val="00D10813"/>
    <w:rsid w:val="00D12DE9"/>
    <w:rsid w:val="00D1331B"/>
    <w:rsid w:val="00D13B57"/>
    <w:rsid w:val="00D15530"/>
    <w:rsid w:val="00D16157"/>
    <w:rsid w:val="00D170EF"/>
    <w:rsid w:val="00D23D5F"/>
    <w:rsid w:val="00D27104"/>
    <w:rsid w:val="00D32ABC"/>
    <w:rsid w:val="00D32C9A"/>
    <w:rsid w:val="00D35120"/>
    <w:rsid w:val="00D4159E"/>
    <w:rsid w:val="00D42147"/>
    <w:rsid w:val="00D444E5"/>
    <w:rsid w:val="00D46148"/>
    <w:rsid w:val="00D479ED"/>
    <w:rsid w:val="00D529D0"/>
    <w:rsid w:val="00D53403"/>
    <w:rsid w:val="00D60B62"/>
    <w:rsid w:val="00D707B1"/>
    <w:rsid w:val="00D7340D"/>
    <w:rsid w:val="00D80C1C"/>
    <w:rsid w:val="00D82C75"/>
    <w:rsid w:val="00D87006"/>
    <w:rsid w:val="00D90B9A"/>
    <w:rsid w:val="00D9135D"/>
    <w:rsid w:val="00D91CFF"/>
    <w:rsid w:val="00D9276B"/>
    <w:rsid w:val="00D9409E"/>
    <w:rsid w:val="00D9426B"/>
    <w:rsid w:val="00D94917"/>
    <w:rsid w:val="00D975C1"/>
    <w:rsid w:val="00DA136C"/>
    <w:rsid w:val="00DA231F"/>
    <w:rsid w:val="00DA4B87"/>
    <w:rsid w:val="00DA7373"/>
    <w:rsid w:val="00DA7958"/>
    <w:rsid w:val="00DA7F4D"/>
    <w:rsid w:val="00DB46E2"/>
    <w:rsid w:val="00DB4B40"/>
    <w:rsid w:val="00DC09D6"/>
    <w:rsid w:val="00DC14CA"/>
    <w:rsid w:val="00DC2968"/>
    <w:rsid w:val="00DC4879"/>
    <w:rsid w:val="00DC6DD8"/>
    <w:rsid w:val="00DD081A"/>
    <w:rsid w:val="00DD5719"/>
    <w:rsid w:val="00DD61BE"/>
    <w:rsid w:val="00DD7A78"/>
    <w:rsid w:val="00DE0BA6"/>
    <w:rsid w:val="00DF1D84"/>
    <w:rsid w:val="00DF4154"/>
    <w:rsid w:val="00DF6F95"/>
    <w:rsid w:val="00DF71F0"/>
    <w:rsid w:val="00E02B5E"/>
    <w:rsid w:val="00E10F96"/>
    <w:rsid w:val="00E13F7B"/>
    <w:rsid w:val="00E21394"/>
    <w:rsid w:val="00E25DDF"/>
    <w:rsid w:val="00E27773"/>
    <w:rsid w:val="00E3199E"/>
    <w:rsid w:val="00E31E30"/>
    <w:rsid w:val="00E3288D"/>
    <w:rsid w:val="00E374BF"/>
    <w:rsid w:val="00E3789C"/>
    <w:rsid w:val="00E41E6D"/>
    <w:rsid w:val="00E4232C"/>
    <w:rsid w:val="00E43643"/>
    <w:rsid w:val="00E45A3D"/>
    <w:rsid w:val="00E501A9"/>
    <w:rsid w:val="00E53E32"/>
    <w:rsid w:val="00E54FE1"/>
    <w:rsid w:val="00E6014A"/>
    <w:rsid w:val="00E612DD"/>
    <w:rsid w:val="00E624AD"/>
    <w:rsid w:val="00E74FC7"/>
    <w:rsid w:val="00E75F37"/>
    <w:rsid w:val="00E80695"/>
    <w:rsid w:val="00E80D6D"/>
    <w:rsid w:val="00E815D5"/>
    <w:rsid w:val="00E81700"/>
    <w:rsid w:val="00E82D72"/>
    <w:rsid w:val="00E83408"/>
    <w:rsid w:val="00E870BC"/>
    <w:rsid w:val="00E90565"/>
    <w:rsid w:val="00E97C29"/>
    <w:rsid w:val="00EA09D8"/>
    <w:rsid w:val="00EA10C6"/>
    <w:rsid w:val="00EA11EA"/>
    <w:rsid w:val="00EA1DB1"/>
    <w:rsid w:val="00EA2050"/>
    <w:rsid w:val="00EA31C0"/>
    <w:rsid w:val="00EA4E32"/>
    <w:rsid w:val="00EA55F6"/>
    <w:rsid w:val="00EB0A9C"/>
    <w:rsid w:val="00EB1697"/>
    <w:rsid w:val="00EB1963"/>
    <w:rsid w:val="00EB58A2"/>
    <w:rsid w:val="00EB6258"/>
    <w:rsid w:val="00EB7155"/>
    <w:rsid w:val="00EB7D76"/>
    <w:rsid w:val="00EC63BE"/>
    <w:rsid w:val="00EC6996"/>
    <w:rsid w:val="00ED1086"/>
    <w:rsid w:val="00ED7146"/>
    <w:rsid w:val="00ED7B62"/>
    <w:rsid w:val="00EE02DC"/>
    <w:rsid w:val="00EE0734"/>
    <w:rsid w:val="00EE10F3"/>
    <w:rsid w:val="00EE3C8E"/>
    <w:rsid w:val="00EE419A"/>
    <w:rsid w:val="00EE4E4F"/>
    <w:rsid w:val="00EE4FA6"/>
    <w:rsid w:val="00EF1566"/>
    <w:rsid w:val="00EF1E6D"/>
    <w:rsid w:val="00EF2688"/>
    <w:rsid w:val="00EF4725"/>
    <w:rsid w:val="00EF4BCD"/>
    <w:rsid w:val="00F01188"/>
    <w:rsid w:val="00F0474E"/>
    <w:rsid w:val="00F04FE4"/>
    <w:rsid w:val="00F07254"/>
    <w:rsid w:val="00F0782A"/>
    <w:rsid w:val="00F07AEB"/>
    <w:rsid w:val="00F1078E"/>
    <w:rsid w:val="00F200C9"/>
    <w:rsid w:val="00F20356"/>
    <w:rsid w:val="00F2541B"/>
    <w:rsid w:val="00F26A93"/>
    <w:rsid w:val="00F32032"/>
    <w:rsid w:val="00F33784"/>
    <w:rsid w:val="00F355FA"/>
    <w:rsid w:val="00F3737B"/>
    <w:rsid w:val="00F41115"/>
    <w:rsid w:val="00F4266C"/>
    <w:rsid w:val="00F43915"/>
    <w:rsid w:val="00F46E7B"/>
    <w:rsid w:val="00F53042"/>
    <w:rsid w:val="00F54B05"/>
    <w:rsid w:val="00F60A81"/>
    <w:rsid w:val="00F63ABA"/>
    <w:rsid w:val="00F7032B"/>
    <w:rsid w:val="00F713C5"/>
    <w:rsid w:val="00F7325B"/>
    <w:rsid w:val="00F744D9"/>
    <w:rsid w:val="00F753FA"/>
    <w:rsid w:val="00F772FB"/>
    <w:rsid w:val="00F80D02"/>
    <w:rsid w:val="00F90EDF"/>
    <w:rsid w:val="00F914FB"/>
    <w:rsid w:val="00F925F1"/>
    <w:rsid w:val="00F92CBF"/>
    <w:rsid w:val="00FA6BFC"/>
    <w:rsid w:val="00FA71D9"/>
    <w:rsid w:val="00FB1720"/>
    <w:rsid w:val="00FB2532"/>
    <w:rsid w:val="00FB3CE4"/>
    <w:rsid w:val="00FB5058"/>
    <w:rsid w:val="00FB5F1E"/>
    <w:rsid w:val="00FC08C0"/>
    <w:rsid w:val="00FC0F16"/>
    <w:rsid w:val="00FC24E3"/>
    <w:rsid w:val="00FC4957"/>
    <w:rsid w:val="00FC5873"/>
    <w:rsid w:val="00FD6750"/>
    <w:rsid w:val="00FE177F"/>
    <w:rsid w:val="00FE282A"/>
    <w:rsid w:val="00FE306B"/>
    <w:rsid w:val="00FE76FD"/>
    <w:rsid w:val="00FF0095"/>
    <w:rsid w:val="00FF05E5"/>
    <w:rsid w:val="00FF125E"/>
    <w:rsid w:val="00FF24E9"/>
    <w:rsid w:val="00FF5DA1"/>
    <w:rsid w:val="00FF6284"/>
    <w:rsid w:val="00FF69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D1A00"/>
  <w15:docId w15:val="{DA011D64-3B43-4C3B-8F69-39839353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29"/>
    <w:pPr>
      <w:spacing w:after="120" w:line="276" w:lineRule="auto"/>
      <w:ind w:left="426"/>
      <w:jc w:val="both"/>
    </w:pPr>
    <w:rPr>
      <w:rFonts w:ascii="Arial" w:hAnsi="Arial"/>
      <w:sz w:val="20"/>
      <w:lang w:val="sk-SK"/>
    </w:rPr>
  </w:style>
  <w:style w:type="paragraph" w:styleId="Heading1">
    <w:name w:val="heading 1"/>
    <w:basedOn w:val="Normal"/>
    <w:next w:val="Normal"/>
    <w:link w:val="Heading1Char"/>
    <w:qFormat/>
    <w:rsid w:val="00782C1B"/>
    <w:pPr>
      <w:keepNext/>
      <w:numPr>
        <w:numId w:val="1"/>
      </w:numPr>
      <w:spacing w:before="240"/>
      <w:jc w:val="left"/>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EE4FA6"/>
    <w:pPr>
      <w:keepNext/>
      <w:numPr>
        <w:ilvl w:val="1"/>
        <w:numId w:val="1"/>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031FC"/>
    <w:pPr>
      <w:numPr>
        <w:ilvl w:val="2"/>
        <w:numId w:val="1"/>
      </w:numPr>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FC08C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C08C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C08C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C08C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C08C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08C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A93"/>
    <w:pPr>
      <w:spacing w:before="100" w:beforeAutospacing="1" w:after="100" w:afterAutospacing="1"/>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F26A93"/>
    <w:rPr>
      <w:color w:val="0000FF"/>
      <w:u w:val="single"/>
    </w:rPr>
  </w:style>
  <w:style w:type="character" w:styleId="CommentReference">
    <w:name w:val="annotation reference"/>
    <w:basedOn w:val="DefaultParagraphFont"/>
    <w:uiPriority w:val="99"/>
    <w:semiHidden/>
    <w:unhideWhenUsed/>
    <w:rsid w:val="00F26A93"/>
    <w:rPr>
      <w:sz w:val="16"/>
      <w:szCs w:val="16"/>
    </w:rPr>
  </w:style>
  <w:style w:type="paragraph" w:styleId="CommentText">
    <w:name w:val="annotation text"/>
    <w:basedOn w:val="Normal"/>
    <w:link w:val="CommentTextChar"/>
    <w:uiPriority w:val="99"/>
    <w:unhideWhenUsed/>
    <w:rsid w:val="00F26A93"/>
    <w:rPr>
      <w:szCs w:val="20"/>
    </w:rPr>
  </w:style>
  <w:style w:type="character" w:customStyle="1" w:styleId="CommentTextChar">
    <w:name w:val="Comment Text Char"/>
    <w:basedOn w:val="DefaultParagraphFont"/>
    <w:link w:val="CommentText"/>
    <w:uiPriority w:val="99"/>
    <w:rsid w:val="00F26A93"/>
    <w:rPr>
      <w:sz w:val="20"/>
      <w:szCs w:val="20"/>
    </w:rPr>
  </w:style>
  <w:style w:type="paragraph" w:styleId="CommentSubject">
    <w:name w:val="annotation subject"/>
    <w:basedOn w:val="CommentText"/>
    <w:next w:val="CommentText"/>
    <w:link w:val="CommentSubjectChar"/>
    <w:uiPriority w:val="99"/>
    <w:semiHidden/>
    <w:unhideWhenUsed/>
    <w:rsid w:val="00F26A93"/>
    <w:rPr>
      <w:b/>
      <w:bCs/>
    </w:rPr>
  </w:style>
  <w:style w:type="character" w:customStyle="1" w:styleId="CommentSubjectChar">
    <w:name w:val="Comment Subject Char"/>
    <w:basedOn w:val="CommentTextChar"/>
    <w:link w:val="CommentSubject"/>
    <w:uiPriority w:val="99"/>
    <w:semiHidden/>
    <w:rsid w:val="00F26A93"/>
    <w:rPr>
      <w:b/>
      <w:bCs/>
      <w:sz w:val="20"/>
      <w:szCs w:val="20"/>
    </w:rPr>
  </w:style>
  <w:style w:type="paragraph" w:styleId="BalloonText">
    <w:name w:val="Balloon Text"/>
    <w:basedOn w:val="Normal"/>
    <w:link w:val="BalloonTextChar"/>
    <w:uiPriority w:val="99"/>
    <w:semiHidden/>
    <w:unhideWhenUsed/>
    <w:rsid w:val="00F26A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A93"/>
    <w:rPr>
      <w:rFonts w:ascii="Segoe UI" w:hAnsi="Segoe UI" w:cs="Segoe UI"/>
      <w:sz w:val="18"/>
      <w:szCs w:val="18"/>
    </w:rPr>
  </w:style>
  <w:style w:type="character" w:customStyle="1" w:styleId="Heading1Char">
    <w:name w:val="Heading 1 Char"/>
    <w:basedOn w:val="DefaultParagraphFont"/>
    <w:link w:val="Heading1"/>
    <w:rsid w:val="00782C1B"/>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EE4FA6"/>
    <w:rPr>
      <w:rFonts w:ascii="Arial" w:eastAsiaTheme="majorEastAsia" w:hAnsi="Arial" w:cstheme="majorBidi"/>
      <w:b/>
      <w:sz w:val="20"/>
      <w:szCs w:val="26"/>
    </w:rPr>
  </w:style>
  <w:style w:type="paragraph" w:styleId="ListParagraph">
    <w:name w:val="List Paragraph"/>
    <w:basedOn w:val="Normal"/>
    <w:uiPriority w:val="34"/>
    <w:qFormat/>
    <w:rsid w:val="003B79A9"/>
    <w:pPr>
      <w:ind w:left="720"/>
      <w:contextualSpacing/>
    </w:pPr>
  </w:style>
  <w:style w:type="paragraph" w:styleId="Header">
    <w:name w:val="header"/>
    <w:basedOn w:val="Normal"/>
    <w:link w:val="HeaderChar"/>
    <w:uiPriority w:val="99"/>
    <w:unhideWhenUsed/>
    <w:rsid w:val="00B468BC"/>
    <w:pPr>
      <w:tabs>
        <w:tab w:val="center" w:pos="4536"/>
        <w:tab w:val="right" w:pos="9072"/>
      </w:tabs>
      <w:spacing w:after="0"/>
    </w:pPr>
  </w:style>
  <w:style w:type="character" w:customStyle="1" w:styleId="HeaderChar">
    <w:name w:val="Header Char"/>
    <w:basedOn w:val="DefaultParagraphFont"/>
    <w:link w:val="Header"/>
    <w:uiPriority w:val="99"/>
    <w:rsid w:val="00B468BC"/>
  </w:style>
  <w:style w:type="paragraph" w:styleId="Footer">
    <w:name w:val="footer"/>
    <w:basedOn w:val="Normal"/>
    <w:link w:val="FooterChar"/>
    <w:uiPriority w:val="99"/>
    <w:unhideWhenUsed/>
    <w:rsid w:val="00B468BC"/>
    <w:pPr>
      <w:tabs>
        <w:tab w:val="center" w:pos="4536"/>
        <w:tab w:val="right" w:pos="9072"/>
      </w:tabs>
      <w:spacing w:after="0"/>
    </w:pPr>
  </w:style>
  <w:style w:type="character" w:customStyle="1" w:styleId="FooterChar">
    <w:name w:val="Footer Char"/>
    <w:basedOn w:val="DefaultParagraphFont"/>
    <w:link w:val="Footer"/>
    <w:uiPriority w:val="99"/>
    <w:rsid w:val="00B468BC"/>
  </w:style>
  <w:style w:type="character" w:customStyle="1" w:styleId="Heading3Char">
    <w:name w:val="Heading 3 Char"/>
    <w:basedOn w:val="DefaultParagraphFont"/>
    <w:link w:val="Heading3"/>
    <w:uiPriority w:val="9"/>
    <w:rsid w:val="00B031FC"/>
    <w:rPr>
      <w:rFonts w:ascii="Arial" w:eastAsiaTheme="majorEastAsia" w:hAnsi="Arial" w:cstheme="majorBidi"/>
      <w:sz w:val="20"/>
      <w:szCs w:val="24"/>
    </w:rPr>
  </w:style>
  <w:style w:type="character" w:customStyle="1" w:styleId="Heading4Char">
    <w:name w:val="Heading 4 Char"/>
    <w:basedOn w:val="DefaultParagraphFont"/>
    <w:link w:val="Heading4"/>
    <w:uiPriority w:val="9"/>
    <w:rsid w:val="00FC08C0"/>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
    <w:rsid w:val="00FC08C0"/>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FC08C0"/>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FC08C0"/>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FC08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08C0"/>
    <w:rPr>
      <w:rFonts w:asciiTheme="majorHAnsi" w:eastAsiaTheme="majorEastAsia" w:hAnsiTheme="majorHAnsi" w:cstheme="majorBidi"/>
      <w:i/>
      <w:iCs/>
      <w:color w:val="272727" w:themeColor="text1" w:themeTint="D8"/>
      <w:sz w:val="21"/>
      <w:szCs w:val="21"/>
    </w:rPr>
  </w:style>
  <w:style w:type="paragraph" w:customStyle="1" w:styleId="Clanek11">
    <w:name w:val="Clanek 1.1"/>
    <w:basedOn w:val="Heading2"/>
    <w:uiPriority w:val="99"/>
    <w:qFormat/>
    <w:rsid w:val="00D12DE9"/>
    <w:pPr>
      <w:widowControl w:val="0"/>
      <w:spacing w:before="120"/>
    </w:pPr>
    <w:rPr>
      <w:rFonts w:eastAsia="Times New Roman" w:cs="Arial"/>
      <w:b w:val="0"/>
      <w:bCs/>
      <w:iCs/>
      <w:szCs w:val="28"/>
    </w:rPr>
  </w:style>
  <w:style w:type="paragraph" w:customStyle="1" w:styleId="Normal1">
    <w:name w:val="Normal1"/>
    <w:basedOn w:val="Normal"/>
    <w:rsid w:val="00495950"/>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UnresolvedMention1">
    <w:name w:val="Unresolved Mention1"/>
    <w:basedOn w:val="DefaultParagraphFont"/>
    <w:uiPriority w:val="99"/>
    <w:semiHidden/>
    <w:unhideWhenUsed/>
    <w:rsid w:val="0082710C"/>
    <w:rPr>
      <w:color w:val="808080"/>
      <w:shd w:val="clear" w:color="auto" w:fill="E6E6E6"/>
    </w:rPr>
  </w:style>
  <w:style w:type="paragraph" w:styleId="Revision">
    <w:name w:val="Revision"/>
    <w:hidden/>
    <w:uiPriority w:val="99"/>
    <w:semiHidden/>
    <w:rsid w:val="00D94917"/>
    <w:pPr>
      <w:spacing w:after="0" w:line="240" w:lineRule="auto"/>
    </w:pPr>
    <w:rPr>
      <w:rFonts w:ascii="Arial" w:hAnsi="Arial"/>
      <w:sz w:val="20"/>
    </w:rPr>
  </w:style>
  <w:style w:type="character" w:customStyle="1" w:styleId="UnresolvedMention2">
    <w:name w:val="Unresolved Mention2"/>
    <w:basedOn w:val="DefaultParagraphFont"/>
    <w:uiPriority w:val="99"/>
    <w:semiHidden/>
    <w:unhideWhenUsed/>
    <w:rsid w:val="005B7C65"/>
    <w:rPr>
      <w:color w:val="808080"/>
      <w:shd w:val="clear" w:color="auto" w:fill="E6E6E6"/>
    </w:rPr>
  </w:style>
  <w:style w:type="paragraph" w:styleId="NoSpacing">
    <w:name w:val="No Spacing"/>
    <w:basedOn w:val="Normal"/>
    <w:uiPriority w:val="1"/>
    <w:qFormat/>
    <w:rsid w:val="000D7029"/>
    <w:pPr>
      <w:ind w:left="567"/>
    </w:pPr>
  </w:style>
  <w:style w:type="character" w:styleId="FollowedHyperlink">
    <w:name w:val="FollowedHyperlink"/>
    <w:basedOn w:val="DefaultParagraphFont"/>
    <w:uiPriority w:val="99"/>
    <w:semiHidden/>
    <w:unhideWhenUsed/>
    <w:rsid w:val="007A5539"/>
    <w:rPr>
      <w:color w:val="954F72" w:themeColor="followedHyperlink"/>
      <w:u w:val="single"/>
    </w:rPr>
  </w:style>
  <w:style w:type="character" w:customStyle="1" w:styleId="UnresolvedMention3">
    <w:name w:val="Unresolved Mention3"/>
    <w:basedOn w:val="DefaultParagraphFont"/>
    <w:uiPriority w:val="99"/>
    <w:semiHidden/>
    <w:unhideWhenUsed/>
    <w:rsid w:val="00D1331B"/>
    <w:rPr>
      <w:color w:val="808080"/>
      <w:shd w:val="clear" w:color="auto" w:fill="E6E6E6"/>
    </w:rPr>
  </w:style>
  <w:style w:type="character" w:customStyle="1" w:styleId="preformatted">
    <w:name w:val="preformatted"/>
    <w:basedOn w:val="DefaultParagraphFont"/>
    <w:rsid w:val="008C0C7C"/>
  </w:style>
  <w:style w:type="character" w:customStyle="1" w:styleId="ra">
    <w:name w:val="ra"/>
    <w:basedOn w:val="DefaultParagraphFont"/>
    <w:rsid w:val="00FC4957"/>
  </w:style>
  <w:style w:type="character" w:customStyle="1" w:styleId="Nevyeenzmnka1">
    <w:name w:val="Nevyřešená zmínka1"/>
    <w:basedOn w:val="DefaultParagraphFont"/>
    <w:uiPriority w:val="99"/>
    <w:semiHidden/>
    <w:unhideWhenUsed/>
    <w:rsid w:val="005B00AF"/>
    <w:rPr>
      <w:color w:val="808080"/>
      <w:shd w:val="clear" w:color="auto" w:fill="E6E6E6"/>
    </w:rPr>
  </w:style>
  <w:style w:type="character" w:customStyle="1" w:styleId="UnresolvedMention4">
    <w:name w:val="Unresolved Mention4"/>
    <w:basedOn w:val="DefaultParagraphFont"/>
    <w:uiPriority w:val="99"/>
    <w:semiHidden/>
    <w:unhideWhenUsed/>
    <w:rsid w:val="00F53042"/>
    <w:rPr>
      <w:color w:val="808080"/>
      <w:shd w:val="clear" w:color="auto" w:fill="E6E6E6"/>
    </w:rPr>
  </w:style>
  <w:style w:type="character" w:styleId="Strong">
    <w:name w:val="Strong"/>
    <w:basedOn w:val="DefaultParagraphFont"/>
    <w:uiPriority w:val="22"/>
    <w:qFormat/>
    <w:rsid w:val="00310B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40898">
      <w:bodyDiv w:val="1"/>
      <w:marLeft w:val="0"/>
      <w:marRight w:val="0"/>
      <w:marTop w:val="0"/>
      <w:marBottom w:val="0"/>
      <w:divBdr>
        <w:top w:val="none" w:sz="0" w:space="0" w:color="auto"/>
        <w:left w:val="none" w:sz="0" w:space="0" w:color="auto"/>
        <w:bottom w:val="none" w:sz="0" w:space="0" w:color="auto"/>
        <w:right w:val="none" w:sz="0" w:space="0" w:color="auto"/>
      </w:divBdr>
    </w:div>
    <w:div w:id="102310082">
      <w:bodyDiv w:val="1"/>
      <w:marLeft w:val="0"/>
      <w:marRight w:val="0"/>
      <w:marTop w:val="0"/>
      <w:marBottom w:val="0"/>
      <w:divBdr>
        <w:top w:val="none" w:sz="0" w:space="0" w:color="auto"/>
        <w:left w:val="none" w:sz="0" w:space="0" w:color="auto"/>
        <w:bottom w:val="none" w:sz="0" w:space="0" w:color="auto"/>
        <w:right w:val="none" w:sz="0" w:space="0" w:color="auto"/>
      </w:divBdr>
    </w:div>
    <w:div w:id="112481567">
      <w:bodyDiv w:val="1"/>
      <w:marLeft w:val="0"/>
      <w:marRight w:val="0"/>
      <w:marTop w:val="0"/>
      <w:marBottom w:val="0"/>
      <w:divBdr>
        <w:top w:val="none" w:sz="0" w:space="0" w:color="auto"/>
        <w:left w:val="none" w:sz="0" w:space="0" w:color="auto"/>
        <w:bottom w:val="none" w:sz="0" w:space="0" w:color="auto"/>
        <w:right w:val="none" w:sz="0" w:space="0" w:color="auto"/>
      </w:divBdr>
    </w:div>
    <w:div w:id="114715489">
      <w:bodyDiv w:val="1"/>
      <w:marLeft w:val="0"/>
      <w:marRight w:val="0"/>
      <w:marTop w:val="0"/>
      <w:marBottom w:val="0"/>
      <w:divBdr>
        <w:top w:val="none" w:sz="0" w:space="0" w:color="auto"/>
        <w:left w:val="none" w:sz="0" w:space="0" w:color="auto"/>
        <w:bottom w:val="none" w:sz="0" w:space="0" w:color="auto"/>
        <w:right w:val="none" w:sz="0" w:space="0" w:color="auto"/>
      </w:divBdr>
    </w:div>
    <w:div w:id="120223798">
      <w:bodyDiv w:val="1"/>
      <w:marLeft w:val="0"/>
      <w:marRight w:val="0"/>
      <w:marTop w:val="0"/>
      <w:marBottom w:val="0"/>
      <w:divBdr>
        <w:top w:val="none" w:sz="0" w:space="0" w:color="auto"/>
        <w:left w:val="none" w:sz="0" w:space="0" w:color="auto"/>
        <w:bottom w:val="none" w:sz="0" w:space="0" w:color="auto"/>
        <w:right w:val="none" w:sz="0" w:space="0" w:color="auto"/>
      </w:divBdr>
    </w:div>
    <w:div w:id="150175392">
      <w:bodyDiv w:val="1"/>
      <w:marLeft w:val="0"/>
      <w:marRight w:val="0"/>
      <w:marTop w:val="0"/>
      <w:marBottom w:val="0"/>
      <w:divBdr>
        <w:top w:val="none" w:sz="0" w:space="0" w:color="auto"/>
        <w:left w:val="none" w:sz="0" w:space="0" w:color="auto"/>
        <w:bottom w:val="none" w:sz="0" w:space="0" w:color="auto"/>
        <w:right w:val="none" w:sz="0" w:space="0" w:color="auto"/>
      </w:divBdr>
    </w:div>
    <w:div w:id="181478141">
      <w:bodyDiv w:val="1"/>
      <w:marLeft w:val="0"/>
      <w:marRight w:val="0"/>
      <w:marTop w:val="0"/>
      <w:marBottom w:val="0"/>
      <w:divBdr>
        <w:top w:val="none" w:sz="0" w:space="0" w:color="auto"/>
        <w:left w:val="none" w:sz="0" w:space="0" w:color="auto"/>
        <w:bottom w:val="none" w:sz="0" w:space="0" w:color="auto"/>
        <w:right w:val="none" w:sz="0" w:space="0" w:color="auto"/>
      </w:divBdr>
    </w:div>
    <w:div w:id="287248834">
      <w:bodyDiv w:val="1"/>
      <w:marLeft w:val="0"/>
      <w:marRight w:val="0"/>
      <w:marTop w:val="0"/>
      <w:marBottom w:val="0"/>
      <w:divBdr>
        <w:top w:val="none" w:sz="0" w:space="0" w:color="auto"/>
        <w:left w:val="none" w:sz="0" w:space="0" w:color="auto"/>
        <w:bottom w:val="none" w:sz="0" w:space="0" w:color="auto"/>
        <w:right w:val="none" w:sz="0" w:space="0" w:color="auto"/>
      </w:divBdr>
    </w:div>
    <w:div w:id="503204211">
      <w:bodyDiv w:val="1"/>
      <w:marLeft w:val="0"/>
      <w:marRight w:val="0"/>
      <w:marTop w:val="0"/>
      <w:marBottom w:val="0"/>
      <w:divBdr>
        <w:top w:val="none" w:sz="0" w:space="0" w:color="auto"/>
        <w:left w:val="none" w:sz="0" w:space="0" w:color="auto"/>
        <w:bottom w:val="none" w:sz="0" w:space="0" w:color="auto"/>
        <w:right w:val="none" w:sz="0" w:space="0" w:color="auto"/>
      </w:divBdr>
    </w:div>
    <w:div w:id="602958128">
      <w:bodyDiv w:val="1"/>
      <w:marLeft w:val="0"/>
      <w:marRight w:val="0"/>
      <w:marTop w:val="0"/>
      <w:marBottom w:val="0"/>
      <w:divBdr>
        <w:top w:val="none" w:sz="0" w:space="0" w:color="auto"/>
        <w:left w:val="none" w:sz="0" w:space="0" w:color="auto"/>
        <w:bottom w:val="none" w:sz="0" w:space="0" w:color="auto"/>
        <w:right w:val="none" w:sz="0" w:space="0" w:color="auto"/>
      </w:divBdr>
    </w:div>
    <w:div w:id="794567599">
      <w:bodyDiv w:val="1"/>
      <w:marLeft w:val="0"/>
      <w:marRight w:val="0"/>
      <w:marTop w:val="0"/>
      <w:marBottom w:val="0"/>
      <w:divBdr>
        <w:top w:val="none" w:sz="0" w:space="0" w:color="auto"/>
        <w:left w:val="none" w:sz="0" w:space="0" w:color="auto"/>
        <w:bottom w:val="none" w:sz="0" w:space="0" w:color="auto"/>
        <w:right w:val="none" w:sz="0" w:space="0" w:color="auto"/>
      </w:divBdr>
    </w:div>
    <w:div w:id="795756201">
      <w:bodyDiv w:val="1"/>
      <w:marLeft w:val="0"/>
      <w:marRight w:val="0"/>
      <w:marTop w:val="0"/>
      <w:marBottom w:val="0"/>
      <w:divBdr>
        <w:top w:val="none" w:sz="0" w:space="0" w:color="auto"/>
        <w:left w:val="none" w:sz="0" w:space="0" w:color="auto"/>
        <w:bottom w:val="none" w:sz="0" w:space="0" w:color="auto"/>
        <w:right w:val="none" w:sz="0" w:space="0" w:color="auto"/>
      </w:divBdr>
    </w:div>
    <w:div w:id="1056661565">
      <w:bodyDiv w:val="1"/>
      <w:marLeft w:val="0"/>
      <w:marRight w:val="0"/>
      <w:marTop w:val="0"/>
      <w:marBottom w:val="0"/>
      <w:divBdr>
        <w:top w:val="none" w:sz="0" w:space="0" w:color="auto"/>
        <w:left w:val="none" w:sz="0" w:space="0" w:color="auto"/>
        <w:bottom w:val="none" w:sz="0" w:space="0" w:color="auto"/>
        <w:right w:val="none" w:sz="0" w:space="0" w:color="auto"/>
      </w:divBdr>
    </w:div>
    <w:div w:id="1065297100">
      <w:bodyDiv w:val="1"/>
      <w:marLeft w:val="0"/>
      <w:marRight w:val="0"/>
      <w:marTop w:val="0"/>
      <w:marBottom w:val="0"/>
      <w:divBdr>
        <w:top w:val="none" w:sz="0" w:space="0" w:color="auto"/>
        <w:left w:val="none" w:sz="0" w:space="0" w:color="auto"/>
        <w:bottom w:val="none" w:sz="0" w:space="0" w:color="auto"/>
        <w:right w:val="none" w:sz="0" w:space="0" w:color="auto"/>
      </w:divBdr>
    </w:div>
    <w:div w:id="1140731050">
      <w:bodyDiv w:val="1"/>
      <w:marLeft w:val="0"/>
      <w:marRight w:val="0"/>
      <w:marTop w:val="0"/>
      <w:marBottom w:val="0"/>
      <w:divBdr>
        <w:top w:val="none" w:sz="0" w:space="0" w:color="auto"/>
        <w:left w:val="none" w:sz="0" w:space="0" w:color="auto"/>
        <w:bottom w:val="none" w:sz="0" w:space="0" w:color="auto"/>
        <w:right w:val="none" w:sz="0" w:space="0" w:color="auto"/>
      </w:divBdr>
    </w:div>
    <w:div w:id="1160847618">
      <w:bodyDiv w:val="1"/>
      <w:marLeft w:val="0"/>
      <w:marRight w:val="0"/>
      <w:marTop w:val="0"/>
      <w:marBottom w:val="0"/>
      <w:divBdr>
        <w:top w:val="none" w:sz="0" w:space="0" w:color="auto"/>
        <w:left w:val="none" w:sz="0" w:space="0" w:color="auto"/>
        <w:bottom w:val="none" w:sz="0" w:space="0" w:color="auto"/>
        <w:right w:val="none" w:sz="0" w:space="0" w:color="auto"/>
      </w:divBdr>
    </w:div>
    <w:div w:id="1217473729">
      <w:bodyDiv w:val="1"/>
      <w:marLeft w:val="0"/>
      <w:marRight w:val="0"/>
      <w:marTop w:val="0"/>
      <w:marBottom w:val="0"/>
      <w:divBdr>
        <w:top w:val="none" w:sz="0" w:space="0" w:color="auto"/>
        <w:left w:val="none" w:sz="0" w:space="0" w:color="auto"/>
        <w:bottom w:val="none" w:sz="0" w:space="0" w:color="auto"/>
        <w:right w:val="none" w:sz="0" w:space="0" w:color="auto"/>
      </w:divBdr>
    </w:div>
    <w:div w:id="1231573232">
      <w:bodyDiv w:val="1"/>
      <w:marLeft w:val="0"/>
      <w:marRight w:val="0"/>
      <w:marTop w:val="0"/>
      <w:marBottom w:val="0"/>
      <w:divBdr>
        <w:top w:val="none" w:sz="0" w:space="0" w:color="auto"/>
        <w:left w:val="none" w:sz="0" w:space="0" w:color="auto"/>
        <w:bottom w:val="none" w:sz="0" w:space="0" w:color="auto"/>
        <w:right w:val="none" w:sz="0" w:space="0" w:color="auto"/>
      </w:divBdr>
    </w:div>
    <w:div w:id="1240092167">
      <w:bodyDiv w:val="1"/>
      <w:marLeft w:val="0"/>
      <w:marRight w:val="0"/>
      <w:marTop w:val="0"/>
      <w:marBottom w:val="0"/>
      <w:divBdr>
        <w:top w:val="none" w:sz="0" w:space="0" w:color="auto"/>
        <w:left w:val="none" w:sz="0" w:space="0" w:color="auto"/>
        <w:bottom w:val="none" w:sz="0" w:space="0" w:color="auto"/>
        <w:right w:val="none" w:sz="0" w:space="0" w:color="auto"/>
      </w:divBdr>
      <w:divsChild>
        <w:div w:id="1367946743">
          <w:marLeft w:val="0"/>
          <w:marRight w:val="0"/>
          <w:marTop w:val="0"/>
          <w:marBottom w:val="0"/>
          <w:divBdr>
            <w:top w:val="none" w:sz="0" w:space="0" w:color="auto"/>
            <w:left w:val="none" w:sz="0" w:space="0" w:color="auto"/>
            <w:bottom w:val="none" w:sz="0" w:space="0" w:color="auto"/>
            <w:right w:val="none" w:sz="0" w:space="0" w:color="auto"/>
          </w:divBdr>
          <w:divsChild>
            <w:div w:id="1236554309">
              <w:marLeft w:val="0"/>
              <w:marRight w:val="0"/>
              <w:marTop w:val="0"/>
              <w:marBottom w:val="0"/>
              <w:divBdr>
                <w:top w:val="none" w:sz="0" w:space="0" w:color="auto"/>
                <w:left w:val="none" w:sz="0" w:space="0" w:color="auto"/>
                <w:bottom w:val="none" w:sz="0" w:space="0" w:color="auto"/>
                <w:right w:val="none" w:sz="0" w:space="0" w:color="auto"/>
              </w:divBdr>
              <w:divsChild>
                <w:div w:id="836111239">
                  <w:marLeft w:val="0"/>
                  <w:marRight w:val="0"/>
                  <w:marTop w:val="0"/>
                  <w:marBottom w:val="0"/>
                  <w:divBdr>
                    <w:top w:val="none" w:sz="0" w:space="0" w:color="auto"/>
                    <w:left w:val="none" w:sz="0" w:space="0" w:color="auto"/>
                    <w:bottom w:val="none" w:sz="0" w:space="0" w:color="auto"/>
                    <w:right w:val="none" w:sz="0" w:space="0" w:color="auto"/>
                  </w:divBdr>
                  <w:divsChild>
                    <w:div w:id="7697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6113">
          <w:marLeft w:val="0"/>
          <w:marRight w:val="0"/>
          <w:marTop w:val="0"/>
          <w:marBottom w:val="0"/>
          <w:divBdr>
            <w:top w:val="none" w:sz="0" w:space="0" w:color="auto"/>
            <w:left w:val="none" w:sz="0" w:space="0" w:color="auto"/>
            <w:bottom w:val="none" w:sz="0" w:space="0" w:color="auto"/>
            <w:right w:val="none" w:sz="0" w:space="0" w:color="auto"/>
          </w:divBdr>
        </w:div>
        <w:div w:id="592006574">
          <w:marLeft w:val="0"/>
          <w:marRight w:val="0"/>
          <w:marTop w:val="0"/>
          <w:marBottom w:val="0"/>
          <w:divBdr>
            <w:top w:val="none" w:sz="0" w:space="0" w:color="auto"/>
            <w:left w:val="none" w:sz="0" w:space="0" w:color="auto"/>
            <w:bottom w:val="none" w:sz="0" w:space="0" w:color="auto"/>
            <w:right w:val="none" w:sz="0" w:space="0" w:color="auto"/>
          </w:divBdr>
          <w:divsChild>
            <w:div w:id="126238138">
              <w:marLeft w:val="0"/>
              <w:marRight w:val="0"/>
              <w:marTop w:val="0"/>
              <w:marBottom w:val="0"/>
              <w:divBdr>
                <w:top w:val="none" w:sz="0" w:space="0" w:color="auto"/>
                <w:left w:val="none" w:sz="0" w:space="0" w:color="auto"/>
                <w:bottom w:val="none" w:sz="0" w:space="0" w:color="auto"/>
                <w:right w:val="none" w:sz="0" w:space="0" w:color="auto"/>
              </w:divBdr>
              <w:divsChild>
                <w:div w:id="1016073984">
                  <w:marLeft w:val="0"/>
                  <w:marRight w:val="0"/>
                  <w:marTop w:val="0"/>
                  <w:marBottom w:val="0"/>
                  <w:divBdr>
                    <w:top w:val="none" w:sz="0" w:space="0" w:color="auto"/>
                    <w:left w:val="none" w:sz="0" w:space="0" w:color="auto"/>
                    <w:bottom w:val="none" w:sz="0" w:space="0" w:color="auto"/>
                    <w:right w:val="none" w:sz="0" w:space="0" w:color="auto"/>
                  </w:divBdr>
                  <w:divsChild>
                    <w:div w:id="108818768">
                      <w:marLeft w:val="0"/>
                      <w:marRight w:val="0"/>
                      <w:marTop w:val="0"/>
                      <w:marBottom w:val="0"/>
                      <w:divBdr>
                        <w:top w:val="none" w:sz="0" w:space="0" w:color="auto"/>
                        <w:left w:val="none" w:sz="0" w:space="0" w:color="auto"/>
                        <w:bottom w:val="none" w:sz="0" w:space="0" w:color="auto"/>
                        <w:right w:val="none" w:sz="0" w:space="0" w:color="auto"/>
                      </w:divBdr>
                      <w:divsChild>
                        <w:div w:id="1622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36962">
          <w:marLeft w:val="0"/>
          <w:marRight w:val="0"/>
          <w:marTop w:val="0"/>
          <w:marBottom w:val="0"/>
          <w:divBdr>
            <w:top w:val="none" w:sz="0" w:space="0" w:color="auto"/>
            <w:left w:val="none" w:sz="0" w:space="0" w:color="auto"/>
            <w:bottom w:val="none" w:sz="0" w:space="0" w:color="auto"/>
            <w:right w:val="none" w:sz="0" w:space="0" w:color="auto"/>
          </w:divBdr>
          <w:divsChild>
            <w:div w:id="1087271344">
              <w:marLeft w:val="0"/>
              <w:marRight w:val="0"/>
              <w:marTop w:val="0"/>
              <w:marBottom w:val="0"/>
              <w:divBdr>
                <w:top w:val="none" w:sz="0" w:space="0" w:color="auto"/>
                <w:left w:val="none" w:sz="0" w:space="0" w:color="auto"/>
                <w:bottom w:val="none" w:sz="0" w:space="0" w:color="auto"/>
                <w:right w:val="none" w:sz="0" w:space="0" w:color="auto"/>
              </w:divBdr>
              <w:divsChild>
                <w:div w:id="1756903196">
                  <w:marLeft w:val="0"/>
                  <w:marRight w:val="0"/>
                  <w:marTop w:val="0"/>
                  <w:marBottom w:val="0"/>
                  <w:divBdr>
                    <w:top w:val="none" w:sz="0" w:space="0" w:color="auto"/>
                    <w:left w:val="none" w:sz="0" w:space="0" w:color="auto"/>
                    <w:bottom w:val="none" w:sz="0" w:space="0" w:color="auto"/>
                    <w:right w:val="none" w:sz="0" w:space="0" w:color="auto"/>
                  </w:divBdr>
                  <w:divsChild>
                    <w:div w:id="901019315">
                      <w:marLeft w:val="0"/>
                      <w:marRight w:val="0"/>
                      <w:marTop w:val="0"/>
                      <w:marBottom w:val="0"/>
                      <w:divBdr>
                        <w:top w:val="none" w:sz="0" w:space="0" w:color="auto"/>
                        <w:left w:val="none" w:sz="0" w:space="0" w:color="auto"/>
                        <w:bottom w:val="none" w:sz="0" w:space="0" w:color="auto"/>
                        <w:right w:val="none" w:sz="0" w:space="0" w:color="auto"/>
                      </w:divBdr>
                      <w:divsChild>
                        <w:div w:id="79526208">
                          <w:marLeft w:val="0"/>
                          <w:marRight w:val="0"/>
                          <w:marTop w:val="0"/>
                          <w:marBottom w:val="0"/>
                          <w:divBdr>
                            <w:top w:val="none" w:sz="0" w:space="0" w:color="auto"/>
                            <w:left w:val="none" w:sz="0" w:space="0" w:color="auto"/>
                            <w:bottom w:val="none" w:sz="0" w:space="0" w:color="auto"/>
                            <w:right w:val="none" w:sz="0" w:space="0" w:color="auto"/>
                          </w:divBdr>
                          <w:divsChild>
                            <w:div w:id="4486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51984">
      <w:bodyDiv w:val="1"/>
      <w:marLeft w:val="0"/>
      <w:marRight w:val="0"/>
      <w:marTop w:val="0"/>
      <w:marBottom w:val="0"/>
      <w:divBdr>
        <w:top w:val="none" w:sz="0" w:space="0" w:color="auto"/>
        <w:left w:val="none" w:sz="0" w:space="0" w:color="auto"/>
        <w:bottom w:val="none" w:sz="0" w:space="0" w:color="auto"/>
        <w:right w:val="none" w:sz="0" w:space="0" w:color="auto"/>
      </w:divBdr>
    </w:div>
    <w:div w:id="1543443392">
      <w:bodyDiv w:val="1"/>
      <w:marLeft w:val="0"/>
      <w:marRight w:val="0"/>
      <w:marTop w:val="0"/>
      <w:marBottom w:val="0"/>
      <w:divBdr>
        <w:top w:val="none" w:sz="0" w:space="0" w:color="auto"/>
        <w:left w:val="none" w:sz="0" w:space="0" w:color="auto"/>
        <w:bottom w:val="none" w:sz="0" w:space="0" w:color="auto"/>
        <w:right w:val="none" w:sz="0" w:space="0" w:color="auto"/>
      </w:divBdr>
    </w:div>
    <w:div w:id="1604803557">
      <w:bodyDiv w:val="1"/>
      <w:marLeft w:val="0"/>
      <w:marRight w:val="0"/>
      <w:marTop w:val="0"/>
      <w:marBottom w:val="0"/>
      <w:divBdr>
        <w:top w:val="none" w:sz="0" w:space="0" w:color="auto"/>
        <w:left w:val="none" w:sz="0" w:space="0" w:color="auto"/>
        <w:bottom w:val="none" w:sz="0" w:space="0" w:color="auto"/>
        <w:right w:val="none" w:sz="0" w:space="0" w:color="auto"/>
      </w:divBdr>
    </w:div>
    <w:div w:id="1723753249">
      <w:bodyDiv w:val="1"/>
      <w:marLeft w:val="0"/>
      <w:marRight w:val="0"/>
      <w:marTop w:val="0"/>
      <w:marBottom w:val="0"/>
      <w:divBdr>
        <w:top w:val="none" w:sz="0" w:space="0" w:color="auto"/>
        <w:left w:val="none" w:sz="0" w:space="0" w:color="auto"/>
        <w:bottom w:val="none" w:sz="0" w:space="0" w:color="auto"/>
        <w:right w:val="none" w:sz="0" w:space="0" w:color="auto"/>
      </w:divBdr>
    </w:div>
    <w:div w:id="1973748364">
      <w:bodyDiv w:val="1"/>
      <w:marLeft w:val="0"/>
      <w:marRight w:val="0"/>
      <w:marTop w:val="0"/>
      <w:marBottom w:val="0"/>
      <w:divBdr>
        <w:top w:val="none" w:sz="0" w:space="0" w:color="auto"/>
        <w:left w:val="none" w:sz="0" w:space="0" w:color="auto"/>
        <w:bottom w:val="none" w:sz="0" w:space="0" w:color="auto"/>
        <w:right w:val="none" w:sz="0" w:space="0" w:color="auto"/>
      </w:divBdr>
    </w:div>
    <w:div w:id="212896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l:%20+421%202/323%20132%2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BDDFB8B49454BB9CB928F2137B4DE" ma:contentTypeVersion="4" ma:contentTypeDescription="Create a new document." ma:contentTypeScope="" ma:versionID="37a663a1ba92f33006a92dc0d1b54e5d">
  <xsd:schema xmlns:xsd="http://www.w3.org/2001/XMLSchema" xmlns:xs="http://www.w3.org/2001/XMLSchema" xmlns:p="http://schemas.microsoft.com/office/2006/metadata/properties" xmlns:ns1="http://schemas.microsoft.com/sharepoint/v3" xmlns:ns2="46ae95f6-15aa-4145-804e-fa117629a930" targetNamespace="http://schemas.microsoft.com/office/2006/metadata/properties" ma:root="true" ma:fieldsID="4be811368f91494be66c9eeb507897c6" ns1:_="" ns2:_="">
    <xsd:import namespace="http://schemas.microsoft.com/sharepoint/v3"/>
    <xsd:import namespace="46ae95f6-15aa-4145-804e-fa117629a93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e95f6-15aa-4145-804e-fa117629a9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19ADA-3CEA-400E-BF6A-F2C4B7C13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ae95f6-15aa-4145-804e-fa117629a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A655F-42AD-437F-A022-1D5C811E717B}">
  <ds:schemaRefs>
    <ds:schemaRef ds:uri="http://schemas.microsoft.com/sharepoint/v3/contenttype/forms"/>
  </ds:schemaRefs>
</ds:datastoreItem>
</file>

<file path=customXml/itemProps3.xml><?xml version="1.0" encoding="utf-8"?>
<ds:datastoreItem xmlns:ds="http://schemas.openxmlformats.org/officeDocument/2006/customXml" ds:itemID="{8ED58F44-C267-4267-B02F-79F5B10ADB1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5F8BECF-C77C-4B51-A193-38761B43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3802</Words>
  <Characters>22438</Characters>
  <Application>Microsoft Office Word</Application>
  <DocSecurity>0</DocSecurity>
  <Lines>186</Lines>
  <Paragraphs>52</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26188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Pattynova (Pierstone)</dc:creator>
  <cp:lastModifiedBy>Karel Schwamberger</cp:lastModifiedBy>
  <cp:revision>2</cp:revision>
  <cp:lastPrinted>2018-05-22T10:19:00Z</cp:lastPrinted>
  <dcterms:created xsi:type="dcterms:W3CDTF">2024-11-22T14:38:00Z</dcterms:created>
  <dcterms:modified xsi:type="dcterms:W3CDTF">2024-11-22T14:38:00Z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0x010100E39BDDFB8B49454BB9CB928F2137B4DE</vt:lpwstr>
  </property>
  <property fmtid="{D5CDD505-2E9C-101B-9397-08002B2CF9AE}" pid="3" name="GrammarlyDocumentId">
    <vt:lpwstr>015c334cea298e8e5fbe2665c6b0376b8226fcebdf21e10f29ab3cc385c1e9ae</vt:lpwstr>
  </property>
</Properties>
</file>